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A9" w:rsidRPr="00982A1E" w:rsidRDefault="00D275A9" w:rsidP="00982A1E">
      <w:pPr>
        <w:rPr>
          <w:rFonts w:ascii="Times New Roman" w:hAnsi="Times New Roman" w:cs="Times New Roman"/>
          <w:sz w:val="28"/>
          <w:szCs w:val="28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навыков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английского языка в средней школе посредством использования аутентичных материалов</w:t>
      </w:r>
      <w:r w:rsidR="0098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8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</w:t>
      </w:r>
      <w:r w:rsidR="00982A1E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982A1E">
        <w:rPr>
          <w:rFonts w:ascii="Times New Roman" w:hAnsi="Times New Roman" w:cs="Times New Roman"/>
          <w:sz w:val="28"/>
          <w:szCs w:val="28"/>
        </w:rPr>
        <w:t>Угловская</w:t>
      </w:r>
      <w:proofErr w:type="spellEnd"/>
      <w:r w:rsidR="00982A1E">
        <w:rPr>
          <w:rFonts w:ascii="Times New Roman" w:hAnsi="Times New Roman" w:cs="Times New Roman"/>
          <w:sz w:val="28"/>
          <w:szCs w:val="28"/>
        </w:rPr>
        <w:t xml:space="preserve"> Ольга Алексеевна, учитель английского языка Муниципальное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</w:t>
      </w:r>
      <w:r w:rsidR="00982A1E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</w:t>
      </w:r>
      <w:r w:rsidR="00982A1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«</w:t>
      </w:r>
      <w:r w:rsidR="00982A1E">
        <w:rPr>
          <w:rFonts w:ascii="Times New Roman" w:hAnsi="Times New Roman" w:cs="Times New Roman"/>
          <w:sz w:val="28"/>
          <w:szCs w:val="28"/>
        </w:rPr>
        <w:t>Средняя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</w:t>
      </w:r>
      <w:r w:rsidR="00982A1E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№ 8»</w:t>
      </w:r>
      <w:r w:rsidR="00982A1E">
        <w:rPr>
          <w:rFonts w:ascii="Times New Roman" w:hAnsi="Times New Roman" w:cs="Times New Roman"/>
          <w:sz w:val="28"/>
          <w:szCs w:val="28"/>
        </w:rPr>
        <w:t xml:space="preserve"> </w:t>
      </w:r>
      <w:r w:rsidR="00982A1E" w:rsidRPr="00E0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A1E" w:rsidRPr="00E046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82A1E" w:rsidRPr="00E046F6">
        <w:rPr>
          <w:rFonts w:ascii="Times New Roman" w:hAnsi="Times New Roman" w:cs="Times New Roman"/>
          <w:sz w:val="28"/>
          <w:szCs w:val="28"/>
        </w:rPr>
        <w:t>.</w:t>
      </w:r>
      <w:r w:rsidR="00982A1E">
        <w:rPr>
          <w:rFonts w:ascii="Times New Roman" w:hAnsi="Times New Roman" w:cs="Times New Roman"/>
          <w:sz w:val="28"/>
          <w:szCs w:val="28"/>
        </w:rPr>
        <w:t xml:space="preserve"> Спирово. </w:t>
      </w:r>
    </w:p>
    <w:p w:rsidR="00CE1632" w:rsidRPr="00CE1632" w:rsidRDefault="00CE1632" w:rsidP="00CE1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</w:t>
      </w:r>
    </w:p>
    <w:p w:rsidR="00CE1632" w:rsidRPr="00CE1632" w:rsidRDefault="00CE1632" w:rsidP="00CE1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посвящена развитию навыков аудирования на уроках английского языка в средней школе с использованием аутентичных материалов (подкастов, интервью, фрагментов фильмов и т. д.).</w:t>
      </w:r>
    </w:p>
    <w:p w:rsidR="00CE1632" w:rsidRPr="00CE1632" w:rsidRDefault="00CE1632" w:rsidP="00CE16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 работе:</w:t>
      </w:r>
    </w:p>
    <w:p w:rsidR="00CE1632" w:rsidRPr="00CE1632" w:rsidRDefault="00CE1632" w:rsidP="00CE1632">
      <w:pPr>
        <w:numPr>
          <w:ilvl w:val="0"/>
          <w:numId w:val="3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проанализированы трудности восприятия устной речи учащимися;</w:t>
      </w:r>
    </w:p>
    <w:p w:rsidR="00CE1632" w:rsidRPr="00CE1632" w:rsidRDefault="00CE1632" w:rsidP="00CE1632">
      <w:pPr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раскрыты преимущества аутентичных материалов перед традиционными аудиозаписями;</w:t>
      </w:r>
    </w:p>
    <w:p w:rsidR="00CE1632" w:rsidRPr="00CE1632" w:rsidRDefault="00CE1632" w:rsidP="00CE1632">
      <w:pPr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описана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трёхэтапная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proofErr w:type="spellStart"/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аудиотекстом</w:t>
      </w:r>
      <w:proofErr w:type="spellEnd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(pre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noBreakHyphen/>
      </w:r>
      <w:proofErr w:type="spellStart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listening</w:t>
      </w:r>
      <w:proofErr w:type="spellEnd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 while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noBreakHyphen/>
      </w:r>
      <w:proofErr w:type="spellStart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listening</w:t>
      </w:r>
      <w:proofErr w:type="spellEnd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 post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noBreakHyphen/>
      </w:r>
      <w:proofErr w:type="spellStart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listening</w:t>
      </w:r>
      <w:proofErr w:type="spellEnd"/>
      <w:r w:rsidRPr="00CE163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);</w:t>
      </w:r>
    </w:p>
    <w:p w:rsidR="00CE1632" w:rsidRPr="00CE1632" w:rsidRDefault="00CE1632" w:rsidP="00CE1632">
      <w:pPr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 конспект урока для 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8-9 классов на тему «Choosing a Future Career»;</w:t>
      </w:r>
    </w:p>
    <w:p w:rsidR="00CE1632" w:rsidRPr="00CE1632" w:rsidRDefault="00CE1632" w:rsidP="00CE1632">
      <w:pPr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даны практические рекомендации для учителей по интеграции аудирования с другими видами речевой деятельности и 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 стратегий  вос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приятия речи.</w:t>
      </w:r>
    </w:p>
    <w:p w:rsidR="00CE1632" w:rsidRPr="00CE1632" w:rsidRDefault="00CE1632" w:rsidP="00D2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 приходит к выводу, что систематическое использование аутентичных аудиоматериалов повышает мотивацию 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ащихся и приближает обучение к  р</w:t>
      </w:r>
      <w:r w:rsidRPr="00CE1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еальным условиям межкультурного общения.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 и актуальность исследования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современного иноязычного образования формирование коммуникативной компетенции учащихся выступает в качестве ключевой цели обучения. Одним из её неотъемлемых компонентов является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рецептивный вид речевой деятельности, обеспечивающий способность воспринимать и понимать устную речь на иностранном языке.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Глобализация и расширение межкультурного взаимодействия актуализируют потребность в развитии 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понимания устной речи носителей языка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реальной коммуникации учащиеся сталкиваются с особенностями произношения, скоростью речи, идиоматическими выражениями 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социокультурными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нюансами, которые редко представлены в традиционных учебных аудиоматериалах.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Традиционные учебные аудиоматериалы зачастую характеризуются следующими ограничениями:</w:t>
      </w:r>
    </w:p>
    <w:p w:rsidR="00D275A9" w:rsidRPr="00D275A9" w:rsidRDefault="00D275A9" w:rsidP="00D2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искусственной упрощённостью речи;</w:t>
      </w:r>
    </w:p>
    <w:p w:rsidR="00D275A9" w:rsidRPr="00D275A9" w:rsidRDefault="00D275A9" w:rsidP="00D2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замедленным темпом произношения;</w:t>
      </w:r>
    </w:p>
    <w:p w:rsidR="00D275A9" w:rsidRPr="00D275A9" w:rsidRDefault="00D275A9" w:rsidP="00D2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 лексико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грамматическим диапазоном;</w:t>
      </w:r>
    </w:p>
    <w:p w:rsidR="00D275A9" w:rsidRPr="00D275A9" w:rsidRDefault="00D275A9" w:rsidP="00D2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естественных пауз и заполнителей речи (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um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well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you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know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стандартизированным произношением без акцентов.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особенности не в полной мере отражают реальные коммуникативные условия, с которыми учащиеся могут столкнуться при общении с носителями языка. В этой связи использование аутентичных материалов представляется методически обоснованным и педагогически целесообразным подходом, способствующим формированию устойчивых навыков восприятия естественной речи.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Теоретические основы обучения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аудированию</w:t>
      </w:r>
      <w:proofErr w:type="spellEnd"/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Сущность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вида речевой деятельности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сложный психолингвистический процесс, включающий восприятие, декодирование и интерпретацию звучащей речи. Этот процесс носит многоуровневый характер и включает следующие уровни обработки информации:</w:t>
      </w:r>
    </w:p>
    <w:p w:rsidR="00D275A9" w:rsidRPr="00D275A9" w:rsidRDefault="00D275A9" w:rsidP="00D2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Перцептивный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уровень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распознавание фонем, интонационных моделей, ударений и ритмических структур. На этом этапе учащиеся учатся различать звуки иностранного языка, выделять ключевые слова и фразы.</w:t>
      </w:r>
    </w:p>
    <w:p w:rsidR="00D275A9" w:rsidRPr="00D275A9" w:rsidRDefault="00D275A9" w:rsidP="00D2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Лексико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грамматический уровень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понимание значений слов, словосочетаний и грамматических конструкций. Учащиеся соотносят услышанные элементы с уже известными им лексическими и грамматическими единицами.</w:t>
      </w:r>
    </w:p>
    <w:p w:rsidR="00D275A9" w:rsidRPr="00D275A9" w:rsidRDefault="00D275A9" w:rsidP="00D2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Смысловой уровень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извлечение общего и детального содержания, определение основной идеи и ключевых деталей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5A9" w:rsidRPr="00D275A9" w:rsidRDefault="00D275A9" w:rsidP="00D2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Прагматический уровень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интерпретация намерений говорящего, понимание скрытого смысла, иронии, сарказма и других коммуникативных интенций.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Психолингвистические трудности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осложняется рядом факторов, которые могут затруднять понимание устной речи: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вариативность произношения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акцентов, диалектов, редукция звуков в беглой речи);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высокая скорость речевого потока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(естественная речь носителей языка часто превышает темп учебных аудиозаписей);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ограниченность времени на обработку информации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отличие от чтения, при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вернуться к уже услышанному фрагменту);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незнакомой лексики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(идиоматические выражения, сленг, профессиональные термины);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когнитивная нагрузка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(необходимость одновременно воспринимать звук, распознавать слова и понимать смысл);</w:t>
      </w:r>
    </w:p>
    <w:p w:rsidR="00D275A9" w:rsidRPr="00D275A9" w:rsidRDefault="00D275A9" w:rsidP="00D2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визуальных опор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некоторых случаях, например, при прослушивании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подкастов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видеосопровождения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Аутентичные материалы как средство обучения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Аутентичные материалы — это речевые продукты, созданные носителями языка для реальных коммуникативных целей вне учебного контекста. К ним относятся: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подкасты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радиопередачи;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и дебаты;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 фильмов и сериалов;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ролики;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новостные репортажи;</w:t>
      </w:r>
    </w:p>
    <w:p w:rsidR="00D275A9" w:rsidRPr="00D275A9" w:rsidRDefault="00D275A9" w:rsidP="00D2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и стихи.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аутентичных материалов в обучении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способствует:</w:t>
      </w:r>
    </w:p>
    <w:p w:rsidR="00D275A9" w:rsidRPr="00D275A9" w:rsidRDefault="00D275A9" w:rsidP="00D2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социокультурной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компетенции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(знакомство с традициями, обычаями, реалиями страны изучаемого языка);</w:t>
      </w:r>
    </w:p>
    <w:p w:rsidR="00D275A9" w:rsidRPr="00D275A9" w:rsidRDefault="00D275A9" w:rsidP="00D2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навыков восприятия естественной речи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(привыкание к разным акцентам, скоростям речи и стилям общения);</w:t>
      </w:r>
    </w:p>
    <w:p w:rsidR="00D275A9" w:rsidRPr="00D275A9" w:rsidRDefault="00D275A9" w:rsidP="00D2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мотивации </w:t>
      </w:r>
      <w:proofErr w:type="gram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(интерес к реальным материалам выше, чем к учебным текстам);</w:t>
      </w:r>
    </w:p>
    <w:p w:rsidR="00D275A9" w:rsidRPr="00D275A9" w:rsidRDefault="00D275A9" w:rsidP="00D2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стратегий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выделять ключевую информацию, игнорировать незнакомую лексику, использовать конте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дл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понимания).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Методические принципы использования аутентичных материалов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внедрен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тентичных материалов в процесс обучения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опираться на следующие методические принципы:</w:t>
      </w:r>
    </w:p>
    <w:p w:rsidR="00D275A9" w:rsidRPr="00D275A9" w:rsidRDefault="00D275A9" w:rsidP="00D2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коммуникативной направленности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материалы должны быть ориентированы на реальные ситуации общения;</w:t>
      </w:r>
    </w:p>
    <w:p w:rsidR="00D275A9" w:rsidRPr="00D275A9" w:rsidRDefault="00D275A9" w:rsidP="00D2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доступности и посильности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сложность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аудиотекстов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соответствовать уровню владения языком учащихся;</w:t>
      </w:r>
    </w:p>
    <w:p w:rsidR="00D275A9" w:rsidRPr="00D275A9" w:rsidRDefault="00D275A9" w:rsidP="00D2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поэтапности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формирования навыков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аудиоматериалом должна проходить в три этапа: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предтекстовый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текстовый 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послетекстовый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5A9" w:rsidRPr="00D275A9" w:rsidRDefault="00D275A9" w:rsidP="00D2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повторяемости и вариативности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многократное прослушивание и использование разных типов заданий для закрепления навыков;</w:t>
      </w:r>
    </w:p>
    <w:p w:rsidR="00D275A9" w:rsidRPr="00D275A9" w:rsidRDefault="00D275A9" w:rsidP="00D2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интеграции видов речевой деятельности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сочетание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говорением, чтением и письмом для комплексного развития коммуникативных навыков.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Технология формирования навыков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аудиоматериалом реализуется в три этапа, каждый из которых имеет свои цели и задачи.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Предтекстовый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учащихся к восприятию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активизация фоновых знаний и снятие языковых трудностей.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275A9" w:rsidRPr="00D275A9" w:rsidRDefault="00D275A9" w:rsidP="00D2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учащихся к прослушиванию;</w:t>
      </w:r>
    </w:p>
    <w:p w:rsidR="00D275A9" w:rsidRPr="00D275A9" w:rsidRDefault="00D275A9" w:rsidP="00D2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лексику и грамматические структуры, необходимые для понимания аудио;</w:t>
      </w:r>
    </w:p>
    <w:p w:rsidR="00D275A9" w:rsidRPr="00D275A9" w:rsidRDefault="00D275A9" w:rsidP="00D2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ожидания относительно содержания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5A9" w:rsidRPr="00D275A9" w:rsidRDefault="00D275A9" w:rsidP="00D2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возможные трудности, связанные с незнакомой лексикой или культурными реалиями.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заданий:</w:t>
      </w:r>
    </w:p>
    <w:p w:rsidR="00D275A9" w:rsidRPr="00D275A9" w:rsidRDefault="00D275A9" w:rsidP="00D2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темы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(вопросы, мозговой штурм);</w:t>
      </w:r>
    </w:p>
    <w:p w:rsidR="00D275A9" w:rsidRPr="00D275A9" w:rsidRDefault="00D275A9" w:rsidP="00D2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содержания по заголовку, картинкам или ключевым словам;</w:t>
      </w:r>
    </w:p>
    <w:p w:rsidR="00D275A9" w:rsidRPr="00D275A9" w:rsidRDefault="00D275A9" w:rsidP="00D2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и отработка новой лексики, которая встретится в аудио;</w:t>
      </w:r>
    </w:p>
    <w:p w:rsidR="00D275A9" w:rsidRPr="00D275A9" w:rsidRDefault="00D275A9" w:rsidP="00D2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обзор культурных особенностей, упомянутых в аудио.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Текстовый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While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извлечения информации из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275A9" w:rsidRPr="00D275A9" w:rsidRDefault="00D275A9" w:rsidP="00D2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развить умение понимать общее содержание (глобальное понимание);</w:t>
      </w:r>
    </w:p>
    <w:p w:rsidR="00D275A9" w:rsidRPr="00D275A9" w:rsidRDefault="00D275A9" w:rsidP="00D2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извлекать конкретную информацию (детальное понимание);</w:t>
      </w:r>
    </w:p>
    <w:p w:rsidR="00D275A9" w:rsidRPr="00D275A9" w:rsidRDefault="00D275A9" w:rsidP="00D2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выделения ключевых деталей и игнорирования несущественных элементов.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заданий: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основного содержания аудио 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choice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пропусков в тексте 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gap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filling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соотнесение высказываний с 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говорящими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matching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comprehension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questions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истинности утверждений 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5A9" w:rsidRPr="00D275A9" w:rsidRDefault="00D275A9" w:rsidP="00D2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или тезисов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Послетекстовый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Post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продуктивной речи и интерпретации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275A9" w:rsidRPr="00D275A9" w:rsidRDefault="00D275A9" w:rsidP="00D275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понимание содержания аудио;</w:t>
      </w:r>
    </w:p>
    <w:p w:rsidR="00D275A9" w:rsidRPr="00D275A9" w:rsidRDefault="00D275A9" w:rsidP="00D275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навыки устной и письменной речи на основе 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прослушанного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5A9" w:rsidRPr="00D275A9" w:rsidRDefault="00D275A9" w:rsidP="00D275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критическое мышление и выражение собственного мнения;</w:t>
      </w:r>
    </w:p>
    <w:p w:rsidR="00D275A9" w:rsidRPr="00D275A9" w:rsidRDefault="00D275A9" w:rsidP="00D275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интегрировать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видами речевой деятельности.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заданий:</w:t>
      </w:r>
    </w:p>
    <w:p w:rsidR="00D275A9" w:rsidRPr="00D275A9" w:rsidRDefault="00D275A9" w:rsidP="00D275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содержания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(дискуссия, ролевая игра);</w:t>
      </w:r>
    </w:p>
    <w:p w:rsidR="00D275A9" w:rsidRPr="00D275A9" w:rsidRDefault="00D275A9" w:rsidP="00D275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словами;</w:t>
      </w:r>
    </w:p>
    <w:p w:rsidR="00D275A9" w:rsidRPr="00D275A9" w:rsidRDefault="00D275A9" w:rsidP="00D275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эссе или отзыва на основе прослушанного;</w:t>
      </w:r>
    </w:p>
    <w:p w:rsidR="00D275A9" w:rsidRPr="00D275A9" w:rsidRDefault="00D275A9" w:rsidP="00D275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собственного аудио (запись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интервью);</w:t>
      </w:r>
    </w:p>
    <w:p w:rsidR="00D275A9" w:rsidRPr="00D275A9" w:rsidRDefault="00D275A9" w:rsidP="00D275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содержания аудио с личным опытом или другими источниками информации.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Подробный конспект урока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Choosing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Future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Career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8–9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2-B1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комбинированный (формирование и развитие навыков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понимания аутентичной речи на слух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Образовательные:</w:t>
      </w:r>
    </w:p>
    <w:p w:rsidR="00D275A9" w:rsidRPr="00D275A9" w:rsidRDefault="00D275A9" w:rsidP="00D275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понимать основное содержание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аудиотекста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5A9" w:rsidRPr="00D275A9" w:rsidRDefault="00D275A9" w:rsidP="00D275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извлечения конкретной информации.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D275A9" w:rsidRPr="00D275A9" w:rsidRDefault="00D275A9" w:rsidP="00D275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слуховую память;</w:t>
      </w:r>
    </w:p>
    <w:p w:rsidR="00D275A9" w:rsidRPr="00D275A9" w:rsidRDefault="00D275A9" w:rsidP="00D275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прогнозирования;</w:t>
      </w:r>
    </w:p>
    <w:p w:rsidR="00D275A9" w:rsidRPr="00D275A9" w:rsidRDefault="00D275A9" w:rsidP="00D275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критическое мышление.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275A9" w:rsidRPr="00D275A9" w:rsidRDefault="00D275A9" w:rsidP="00D275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ответственное отношение к выбору профессии;</w:t>
      </w:r>
    </w:p>
    <w:p w:rsidR="00D275A9" w:rsidRPr="00D275A9" w:rsidRDefault="00D275A9" w:rsidP="00D275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уважение к мнению других.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D275A9" w:rsidRPr="00D275A9" w:rsidRDefault="00D275A9" w:rsidP="00D275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(интервью с подростком о выборе профессии);</w:t>
      </w:r>
    </w:p>
    <w:p w:rsidR="00D275A9" w:rsidRPr="00D275A9" w:rsidRDefault="00D275A9" w:rsidP="00D275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раздаточные материалы (задания, тексты);</w:t>
      </w:r>
    </w:p>
    <w:p w:rsidR="00D275A9" w:rsidRPr="00D275A9" w:rsidRDefault="00D275A9" w:rsidP="00D275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(ключевые слова, вопросы, визуальные опоры).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этап (2–3 минуты)</w:t>
      </w:r>
    </w:p>
    <w:p w:rsidR="00D275A9" w:rsidRPr="00D275A9" w:rsidRDefault="00D275A9" w:rsidP="00D275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учащихся.</w:t>
      </w:r>
    </w:p>
    <w:p w:rsidR="00D275A9" w:rsidRPr="00D275A9" w:rsidRDefault="00D275A9" w:rsidP="00D275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Today we’re going to talk about choosing a future career and listen to an interview with a teenager who is thinking about his future profession.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Предтекстовый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10 минут)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Мотивационная беседа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задаёт вопросы:</w:t>
      </w:r>
    </w:p>
    <w:p w:rsidR="00D275A9" w:rsidRPr="00D275A9" w:rsidRDefault="00D275A9" w:rsidP="00D275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do you want to be in the future?</w:t>
      </w:r>
    </w:p>
    <w:p w:rsidR="00D275A9" w:rsidRPr="00D275A9" w:rsidRDefault="00D275A9" w:rsidP="00D275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Why is choosing a career important?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Прогнозирование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Учащимся предлагается предположить содержание аудио по теме:</w:t>
      </w:r>
    </w:p>
    <w:p w:rsidR="00D275A9" w:rsidRPr="00D275A9" w:rsidRDefault="00D275A9" w:rsidP="00D275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problems can teenagers face when choosing a career?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Работа с лексикой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Введение ключевых слов и выражений:</w:t>
      </w:r>
    </w:p>
    <w:p w:rsidR="00D275A9" w:rsidRPr="00D275A9" w:rsidRDefault="00D275A9" w:rsidP="00D27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career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path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карьерный путь;</w:t>
      </w:r>
    </w:p>
    <w:p w:rsidR="00D275A9" w:rsidRPr="00D275A9" w:rsidRDefault="00D275A9" w:rsidP="00D27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skills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навыки;</w:t>
      </w:r>
    </w:p>
    <w:p w:rsidR="00D275A9" w:rsidRPr="00D275A9" w:rsidRDefault="00D275A9" w:rsidP="00D27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decision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решение;</w:t>
      </w:r>
    </w:p>
    <w:p w:rsidR="00D275A9" w:rsidRPr="00D275A9" w:rsidRDefault="00D275A9" w:rsidP="00D27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experience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опыт.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упражнение на соотнесение слов с определениями или примерами использования.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Текстовый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While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15 минут)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прослушивание (глобальное понимание)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Choose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the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main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idea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of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the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interview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Варианты:</w:t>
      </w:r>
    </w:p>
    <w:p w:rsidR="00D275A9" w:rsidRPr="00D275A9" w:rsidRDefault="00D275A9" w:rsidP="00D275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speaker wants to become a doctor.</w:t>
      </w:r>
    </w:p>
    <w:p w:rsidR="00D275A9" w:rsidRPr="00D275A9" w:rsidRDefault="00D275A9" w:rsidP="00D275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speaker is unsure about his future career.</w:t>
      </w:r>
    </w:p>
    <w:p w:rsidR="00D275A9" w:rsidRPr="00D275A9" w:rsidRDefault="00D275A9" w:rsidP="00D275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speaker’s parents influence his career choice.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 прослушивание (детальное понимание)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Задания:</w:t>
      </w:r>
    </w:p>
    <w:p w:rsidR="00D275A9" w:rsidRPr="00D275A9" w:rsidRDefault="00D275A9" w:rsidP="00D27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Answer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questions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75A9" w:rsidRPr="00D275A9" w:rsidRDefault="00D275A9" w:rsidP="00D275A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career does the speaker want?</w:t>
      </w:r>
    </w:p>
    <w:p w:rsidR="00D275A9" w:rsidRPr="00D275A9" w:rsidRDefault="00D275A9" w:rsidP="00D275A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influenced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their</w:t>
      </w:r>
      <w:proofErr w:type="spellEnd"/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decision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D275A9" w:rsidRPr="00D275A9" w:rsidRDefault="00D275A9" w:rsidP="00D27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skills does the speaker think are important?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True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False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statements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75A9" w:rsidRPr="00D275A9" w:rsidRDefault="00D275A9" w:rsidP="00D27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speaker has already chosen a specific university.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His parents want him to become a lawyer.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is interested in technology. 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True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False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 прослушивание (при необходимости)</w:t>
      </w:r>
    </w:p>
    <w:p w:rsidR="00D275A9" w:rsidRPr="00D275A9" w:rsidRDefault="00D275A9" w:rsidP="00D27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ответов. Учащиеся сверяют свои ответы с партнёром, обсуждают расхождения и повторно прослушивают фрагменты, вызвавшие затруднения.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Послетекстовый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(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Post</w:t>
      </w: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listening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15 минут)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Обсуждение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задаёт вопросы для стимулирования дискуссии:</w:t>
      </w:r>
    </w:p>
    <w:p w:rsidR="00D275A9" w:rsidRPr="00D275A9" w:rsidRDefault="00D275A9" w:rsidP="00D27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Do you agree with the speaker’s reasoning?</w:t>
      </w:r>
    </w:p>
    <w:p w:rsidR="00D275A9" w:rsidRPr="00D275A9" w:rsidRDefault="00D275A9" w:rsidP="00D27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lastRenderedPageBreak/>
        <w:t>What would you do in their situation?</w:t>
      </w:r>
    </w:p>
    <w:p w:rsidR="00D275A9" w:rsidRPr="00D275A9" w:rsidRDefault="00D275A9" w:rsidP="00D27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Are your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parents’s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opinions important when choosing a career?</w:t>
      </w:r>
    </w:p>
    <w:p w:rsidR="00D275A9" w:rsidRPr="00D275A9" w:rsidRDefault="00D275A9" w:rsidP="00D27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factors do you think are most important when deciding on a future profession?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Парная работа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работают в парах, обсуждая следующие вопросы:</w:t>
      </w:r>
    </w:p>
    <w:p w:rsidR="00D275A9" w:rsidRPr="00D275A9" w:rsidRDefault="00D275A9" w:rsidP="00D27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career are you considering?</w:t>
      </w:r>
    </w:p>
    <w:p w:rsidR="00D275A9" w:rsidRPr="00D275A9" w:rsidRDefault="00D275A9" w:rsidP="00D27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What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influenced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your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decision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D275A9" w:rsidRPr="00D275A9" w:rsidRDefault="00D275A9" w:rsidP="00D27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skills do you need to develop for this career?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пара составляет краткий план ответа (2–3 предложения на вопрос) и делится выводами с классом.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Продуктивное задание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готовят мини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монолог на тему </w:t>
      </w: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future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profession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(6–8 предложений), используя лексику урока. Структура монолога:</w:t>
      </w:r>
    </w:p>
    <w:p w:rsidR="00D275A9" w:rsidRPr="00D275A9" w:rsidRDefault="00D275A9" w:rsidP="00D27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профессии.</w:t>
      </w:r>
    </w:p>
    <w:p w:rsidR="00D275A9" w:rsidRPr="00D275A9" w:rsidRDefault="00D275A9" w:rsidP="00D27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выбора.</w:t>
      </w:r>
    </w:p>
    <w:p w:rsidR="00D275A9" w:rsidRPr="00D275A9" w:rsidRDefault="00D275A9" w:rsidP="00D27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навыки.</w:t>
      </w:r>
    </w:p>
    <w:p w:rsidR="00D275A9" w:rsidRPr="00D275A9" w:rsidRDefault="00D275A9" w:rsidP="00D27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на развитие.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D275A9" w:rsidRPr="00D275A9" w:rsidRDefault="00D275A9" w:rsidP="00D275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 want to become a software engineer because I enjoy solving logical problems. This career requires strong math skills and knowledge of programming languages. I plan to study computer science at university and practice coding in my free time.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Рефлексия (5 минут)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отвечают на вопросы:</w:t>
      </w:r>
    </w:p>
    <w:p w:rsidR="00D275A9" w:rsidRPr="00D275A9" w:rsidRDefault="00D275A9" w:rsidP="00D27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was difficult about the listening task?</w:t>
      </w:r>
    </w:p>
    <w:p w:rsidR="00D275A9" w:rsidRPr="00D275A9" w:rsidRDefault="00D275A9" w:rsidP="00D27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Which part of the audio was easiest to understand?</w:t>
      </w:r>
    </w:p>
    <w:p w:rsidR="00D275A9" w:rsidRPr="00D275A9" w:rsidRDefault="00D275A9" w:rsidP="00D27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strategies helped you understand the speaker?</w:t>
      </w:r>
      <w:r w:rsidRPr="00D27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(e.g., focusing on keywords, using context clues, recognizing familiar words)</w:t>
      </w:r>
    </w:p>
    <w:p w:rsidR="00D275A9" w:rsidRPr="00D275A9" w:rsidRDefault="00D275A9" w:rsidP="00D27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How can you improve your listening skills outside the classroom?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подводит итоги, отмечая общие успехи и типичные трудности, даёт рекомендации по самостоятельной работе.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Домашнее задание</w:t>
      </w:r>
    </w:p>
    <w:p w:rsidR="00D275A9" w:rsidRPr="00D275A9" w:rsidRDefault="00D275A9" w:rsidP="00D27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устное сообщение (1–2 минуты) о будущей профессии, включив:</w:t>
      </w:r>
    </w:p>
    <w:p w:rsidR="00D275A9" w:rsidRPr="00D275A9" w:rsidRDefault="00D275A9" w:rsidP="00D275A9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описание профессии;</w:t>
      </w:r>
    </w:p>
    <w:p w:rsidR="00D275A9" w:rsidRPr="00D275A9" w:rsidRDefault="00D275A9" w:rsidP="00D275A9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причины выбора;</w:t>
      </w:r>
    </w:p>
    <w:p w:rsidR="00D275A9" w:rsidRPr="00D275A9" w:rsidRDefault="00D275A9" w:rsidP="00D275A9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для достижения цели.</w:t>
      </w:r>
    </w:p>
    <w:p w:rsidR="00D275A9" w:rsidRPr="00D275A9" w:rsidRDefault="00D275A9" w:rsidP="00D27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прослушать короткий аутентичный материал (видео/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2–3 минуты) по теме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Choosing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proofErr w:type="spellEnd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Career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27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Jobs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Записать 3–5 новых слов/выражений и кратко (2–3 предложения) описать содержание аудио.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Методические рекомендации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использования аутентичных материалов в обучении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рекомендуется: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Дозировать сложность аудиоматериала.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с коротких фрагментов (1–2 минуты), постепенно увеличивая длительность и сложность. Учитывать уровень владения языком (B1 — B2).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повторное прослушивание.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— для общего понимания, второе — для деталей, третье — для проверки.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Развивать стратегии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аудирования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75A9" w:rsidRPr="00D275A9" w:rsidRDefault="00D275A9" w:rsidP="00D275A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содержания по заголовку/ключевым словам;</w:t>
      </w:r>
    </w:p>
    <w:p w:rsidR="00D275A9" w:rsidRPr="00D275A9" w:rsidRDefault="00D275A9" w:rsidP="00D275A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ключевых слов и фраз;</w:t>
      </w:r>
    </w:p>
    <w:p w:rsidR="00D275A9" w:rsidRPr="00D275A9" w:rsidRDefault="00D275A9" w:rsidP="00D275A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незнакомой лексики, не влияющей на понимание;</w:t>
      </w:r>
    </w:p>
    <w:p w:rsidR="00D275A9" w:rsidRPr="00D275A9" w:rsidRDefault="00D275A9" w:rsidP="00D275A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контекста для интерпретации смысла.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индивидуальные особенности учащихся.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дифференцированные задания: для слабых учеников — упрощённые вопросы, для сильных — дополнительные аналитические задачи (например, оценка аргументов говорящего).</w:t>
      </w:r>
      <w:proofErr w:type="gramEnd"/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 снижать степень поддержки.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начальных этапах давать подробные инструкции и визуальные опоры (картинки, схемы), затем уменьшать количество подсказок.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Интегрировать </w:t>
      </w:r>
      <w:proofErr w:type="spellStart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аудирование</w:t>
      </w:r>
      <w:proofErr w:type="spellEnd"/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другими видами деятельности.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прослушивания предлагать задания на говорение (дискуссии, ролевые игры), чтение (статьи о профессиях) и письмо (эссе «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Dream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Job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Выбирать актуальные и интересные материалы.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Подкасты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TED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Talks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интервью с молодёжью, фрагменты сериалов — всё, что отражает реальные ситуации и вызывает эмоциональный отклик.</w:t>
      </w:r>
    </w:p>
    <w:p w:rsidR="00D275A9" w:rsidRPr="00D275A9" w:rsidRDefault="00D275A9" w:rsidP="00D27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Создавать позитивную атмосферу.</w:t>
      </w: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Поощрять попытки понять аудио, даже если есть ошибки. Акцентировать прогресс, а не только недостатки.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Заключение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аутентичных материалов в процессе обучения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комплексному развитию коммуникативной компетенции учащихся. Такой подход:</w:t>
      </w:r>
    </w:p>
    <w:p w:rsidR="00D275A9" w:rsidRPr="00D275A9" w:rsidRDefault="00D275A9" w:rsidP="00D27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устойчивые навыки восприятия естественной речи носителей языка;</w:t>
      </w:r>
    </w:p>
    <w:p w:rsidR="00D275A9" w:rsidRPr="00D275A9" w:rsidRDefault="00D275A9" w:rsidP="00D27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мотивацию за счёт работы с реальными ситуациями и современными ресурсами;</w:t>
      </w:r>
    </w:p>
    <w:p w:rsidR="00D275A9" w:rsidRPr="00D275A9" w:rsidRDefault="00D275A9" w:rsidP="00D27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</w:t>
      </w:r>
      <w:proofErr w:type="spellStart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социокультурную</w:t>
      </w:r>
      <w:proofErr w:type="spellEnd"/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осведомлённость (знакомство с карьерными траекториями в англоязычных странах);</w:t>
      </w:r>
    </w:p>
    <w:p w:rsidR="00D275A9" w:rsidRPr="00D275A9" w:rsidRDefault="00D275A9" w:rsidP="00D27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 когнитивные стратегии (прогнозирование, выделение главного, контекстуальное понимание);</w:t>
      </w:r>
    </w:p>
    <w:p w:rsidR="00D275A9" w:rsidRPr="00D275A9" w:rsidRDefault="00D275A9" w:rsidP="00D27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учащихся к реальным условиям межкультурного общения.</w:t>
      </w:r>
    </w:p>
    <w:p w:rsidR="00D275A9" w:rsidRPr="00D275A9" w:rsidRDefault="00D275A9" w:rsidP="00D2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внедрение аутентичных аудиоматериалов на уроках английского языка в средней школе позволяет преодолеть разрыв между учебными упражнениями и живой речью, делая процесс обучения более эффективным и ориентированным на практическое применение языка.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435EB2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>8. Список литературы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435EB2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>Русскоязычные источники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435EB2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>1. Пассов Е. И.</w:t>
      </w:r>
      <w:r w:rsidR="00D275A9" w:rsidRPr="00D275A9">
        <w:rPr>
          <w:color w:val="000000"/>
          <w:sz w:val="28"/>
          <w:szCs w:val="28"/>
        </w:rPr>
        <w:t xml:space="preserve"> </w:t>
      </w:r>
      <w:r w:rsidRPr="00D275A9">
        <w:rPr>
          <w:rStyle w:val="s1mrcssattr"/>
          <w:color w:val="000000"/>
          <w:sz w:val="28"/>
          <w:szCs w:val="28"/>
        </w:rPr>
        <w:t xml:space="preserve">Коммуникативный метод </w:t>
      </w:r>
      <w:r w:rsidR="00D275A9" w:rsidRPr="00D275A9">
        <w:rPr>
          <w:rStyle w:val="s1mrcssattr"/>
          <w:color w:val="000000"/>
          <w:sz w:val="28"/>
          <w:szCs w:val="28"/>
        </w:rPr>
        <w:t>обучения иноязычному говорению.</w:t>
      </w:r>
      <w:r w:rsidRPr="00D275A9">
        <w:rPr>
          <w:rStyle w:val="s1mrcssattr"/>
          <w:color w:val="000000"/>
          <w:sz w:val="28"/>
          <w:szCs w:val="28"/>
        </w:rPr>
        <w:t xml:space="preserve"> — М.: Просвещение, 1991.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D275A9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>2. Соловова Е. Н.</w:t>
      </w:r>
      <w:r w:rsidR="00D275A9" w:rsidRPr="00D275A9">
        <w:rPr>
          <w:rStyle w:val="s1mrcssattr"/>
          <w:color w:val="000000"/>
          <w:sz w:val="28"/>
          <w:szCs w:val="28"/>
        </w:rPr>
        <w:t xml:space="preserve"> </w:t>
      </w:r>
      <w:r w:rsidRPr="00D275A9">
        <w:rPr>
          <w:rStyle w:val="s1mrcssattr"/>
          <w:color w:val="000000"/>
          <w:sz w:val="28"/>
          <w:szCs w:val="28"/>
        </w:rPr>
        <w:t>Методика обучения иностранным языкам: базовый курс лекций. — М.: Просвещение, 2002.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D275A9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 xml:space="preserve">3. Гальскова Н. Д., </w:t>
      </w:r>
      <w:proofErr w:type="spellStart"/>
      <w:r w:rsidRPr="00D275A9">
        <w:rPr>
          <w:rStyle w:val="s1mrcssattr"/>
          <w:color w:val="000000"/>
          <w:sz w:val="28"/>
          <w:szCs w:val="28"/>
        </w:rPr>
        <w:t>Гез</w:t>
      </w:r>
      <w:proofErr w:type="spellEnd"/>
      <w:r w:rsidRPr="00D275A9">
        <w:rPr>
          <w:rStyle w:val="s1mrcssattr"/>
          <w:color w:val="000000"/>
          <w:sz w:val="28"/>
          <w:szCs w:val="28"/>
        </w:rPr>
        <w:t xml:space="preserve"> Н. И.</w:t>
      </w:r>
      <w:r w:rsidR="00D275A9" w:rsidRPr="00D275A9">
        <w:rPr>
          <w:rStyle w:val="s1mrcssattr"/>
          <w:color w:val="000000"/>
          <w:sz w:val="28"/>
          <w:szCs w:val="28"/>
        </w:rPr>
        <w:t xml:space="preserve"> </w:t>
      </w:r>
      <w:r w:rsidRPr="00D275A9">
        <w:rPr>
          <w:rStyle w:val="s1mrcssattr"/>
          <w:color w:val="000000"/>
          <w:sz w:val="28"/>
          <w:szCs w:val="28"/>
        </w:rPr>
        <w:t>Теория обучения иностранным языкам. — М.: Академия, 2004.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435EB2" w:rsidP="00D275A9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D275A9">
        <w:rPr>
          <w:rStyle w:val="s1mrcssattr"/>
          <w:color w:val="000000"/>
          <w:sz w:val="28"/>
          <w:szCs w:val="28"/>
        </w:rPr>
        <w:t xml:space="preserve">4. Щукин А. Н.Методика преподавания иностранных языков.* — М.: </w:t>
      </w:r>
      <w:proofErr w:type="spellStart"/>
      <w:r w:rsidRPr="00D275A9">
        <w:rPr>
          <w:rStyle w:val="s1mrcssattr"/>
          <w:color w:val="000000"/>
          <w:sz w:val="28"/>
          <w:szCs w:val="28"/>
        </w:rPr>
        <w:t>Филоматис</w:t>
      </w:r>
      <w:proofErr w:type="spellEnd"/>
      <w:r w:rsidRPr="00D275A9">
        <w:rPr>
          <w:rStyle w:val="s1mrcssattr"/>
          <w:color w:val="000000"/>
          <w:sz w:val="28"/>
          <w:szCs w:val="28"/>
        </w:rPr>
        <w:t>, 2006.</w:t>
      </w:r>
    </w:p>
    <w:p w:rsidR="00D275A9" w:rsidRPr="00D275A9" w:rsidRDefault="00D275A9" w:rsidP="00D275A9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EB2" w:rsidRPr="00D275A9" w:rsidRDefault="00D275A9" w:rsidP="00435EB2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275A9">
        <w:rPr>
          <w:rStyle w:val="s1mrcssattr"/>
          <w:color w:val="000000"/>
          <w:sz w:val="28"/>
          <w:szCs w:val="28"/>
        </w:rPr>
        <w:t xml:space="preserve"> </w:t>
      </w:r>
      <w:r w:rsidRPr="00D275A9">
        <w:rPr>
          <w:rStyle w:val="s1mrcssattr"/>
          <w:color w:val="000000"/>
          <w:sz w:val="28"/>
          <w:szCs w:val="28"/>
          <w:lang w:val="en-US"/>
        </w:rPr>
        <w:t>5.</w:t>
      </w:r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 Harmer, Jeremy</w:t>
      </w:r>
      <w:r w:rsidRPr="00D275A9">
        <w:rPr>
          <w:color w:val="000000"/>
          <w:sz w:val="28"/>
          <w:szCs w:val="28"/>
          <w:lang w:val="en-US"/>
        </w:rPr>
        <w:t xml:space="preserve">. </w:t>
      </w:r>
      <w:proofErr w:type="gramStart"/>
      <w:r w:rsidR="00435EB2" w:rsidRPr="00D275A9">
        <w:rPr>
          <w:rStyle w:val="s1mrcssattr"/>
          <w:color w:val="000000"/>
          <w:sz w:val="28"/>
          <w:szCs w:val="28"/>
          <w:lang w:val="en-US"/>
        </w:rPr>
        <w:t>How to Teach English.</w:t>
      </w:r>
      <w:proofErr w:type="gramEnd"/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 — Longman, 2007.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435EB2" w:rsidRPr="00D275A9" w:rsidRDefault="00D275A9" w:rsidP="00435EB2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275A9">
        <w:rPr>
          <w:rStyle w:val="s1mrcssattr"/>
          <w:color w:val="000000"/>
          <w:sz w:val="28"/>
          <w:szCs w:val="28"/>
          <w:lang w:val="en-US"/>
        </w:rPr>
        <w:t>6.</w:t>
      </w:r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 Field, John</w:t>
      </w:r>
      <w:r w:rsidRPr="00D275A9">
        <w:rPr>
          <w:color w:val="000000"/>
          <w:sz w:val="28"/>
          <w:szCs w:val="28"/>
          <w:lang w:val="en-US"/>
        </w:rPr>
        <w:t xml:space="preserve">. </w:t>
      </w:r>
      <w:proofErr w:type="gramStart"/>
      <w:r w:rsidR="00435EB2" w:rsidRPr="00D275A9">
        <w:rPr>
          <w:rStyle w:val="s1mrcssattr"/>
          <w:color w:val="000000"/>
          <w:sz w:val="28"/>
          <w:szCs w:val="28"/>
          <w:lang w:val="en-US"/>
        </w:rPr>
        <w:t>Listening in the Language Classroom.</w:t>
      </w:r>
      <w:proofErr w:type="gramEnd"/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 </w:t>
      </w:r>
      <w:proofErr w:type="gramStart"/>
      <w:r w:rsidR="00435EB2" w:rsidRPr="00D275A9">
        <w:rPr>
          <w:rStyle w:val="s1mrcssattr"/>
          <w:color w:val="000000"/>
          <w:sz w:val="28"/>
          <w:szCs w:val="28"/>
          <w:lang w:val="en-US"/>
        </w:rPr>
        <w:t>— Cambridge University Press, 2008.</w:t>
      </w:r>
      <w:proofErr w:type="gramEnd"/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435EB2" w:rsidRPr="00D275A9" w:rsidRDefault="00D275A9" w:rsidP="00D275A9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275A9">
        <w:rPr>
          <w:rStyle w:val="s1mrcssattr"/>
          <w:color w:val="000000"/>
          <w:sz w:val="28"/>
          <w:szCs w:val="28"/>
          <w:lang w:val="en-US"/>
        </w:rPr>
        <w:t>7</w:t>
      </w:r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. </w:t>
      </w:r>
      <w:proofErr w:type="spellStart"/>
      <w:r w:rsidR="00435EB2" w:rsidRPr="00D275A9">
        <w:rPr>
          <w:rStyle w:val="s1mrcssattr"/>
          <w:color w:val="000000"/>
          <w:sz w:val="28"/>
          <w:szCs w:val="28"/>
          <w:lang w:val="en-US"/>
        </w:rPr>
        <w:t>Rost</w:t>
      </w:r>
      <w:proofErr w:type="spellEnd"/>
      <w:r w:rsidR="00435EB2" w:rsidRPr="00D275A9">
        <w:rPr>
          <w:rStyle w:val="s1mrcssattr"/>
          <w:color w:val="000000"/>
          <w:sz w:val="28"/>
          <w:szCs w:val="28"/>
          <w:lang w:val="en-US"/>
        </w:rPr>
        <w:t>, Michael</w:t>
      </w:r>
      <w:r w:rsidRPr="00D275A9">
        <w:rPr>
          <w:rStyle w:val="s1mrcssattr"/>
          <w:color w:val="000000"/>
          <w:sz w:val="28"/>
          <w:szCs w:val="28"/>
          <w:lang w:val="en-US"/>
        </w:rPr>
        <w:t xml:space="preserve">. </w:t>
      </w:r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Teaching and Researching Listening. — </w:t>
      </w:r>
      <w:proofErr w:type="spellStart"/>
      <w:r w:rsidR="00435EB2" w:rsidRPr="00D275A9">
        <w:rPr>
          <w:rStyle w:val="s1mrcssattr"/>
          <w:color w:val="000000"/>
          <w:sz w:val="28"/>
          <w:szCs w:val="28"/>
          <w:lang w:val="en-US"/>
        </w:rPr>
        <w:t>Routledge</w:t>
      </w:r>
      <w:proofErr w:type="spellEnd"/>
      <w:r w:rsidR="00435EB2" w:rsidRPr="00D275A9">
        <w:rPr>
          <w:rStyle w:val="s1mrcssattr"/>
          <w:color w:val="000000"/>
          <w:sz w:val="28"/>
          <w:szCs w:val="28"/>
          <w:lang w:val="en-US"/>
        </w:rPr>
        <w:t>, 2011.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435EB2" w:rsidRPr="00D275A9" w:rsidRDefault="00D275A9" w:rsidP="00D275A9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275A9">
        <w:rPr>
          <w:rStyle w:val="s1mrcssattr"/>
          <w:color w:val="000000"/>
          <w:sz w:val="28"/>
          <w:szCs w:val="28"/>
          <w:lang w:val="en-US"/>
        </w:rPr>
        <w:t>8</w:t>
      </w:r>
      <w:r w:rsidR="00435EB2" w:rsidRPr="00D275A9">
        <w:rPr>
          <w:rStyle w:val="s1mrcssattr"/>
          <w:color w:val="000000"/>
          <w:sz w:val="28"/>
          <w:szCs w:val="28"/>
          <w:lang w:val="en-US"/>
        </w:rPr>
        <w:t>. Brown, H. Douglas</w:t>
      </w:r>
      <w:r w:rsidRPr="00D275A9">
        <w:rPr>
          <w:rStyle w:val="s1mrcssattr"/>
          <w:color w:val="000000"/>
          <w:sz w:val="28"/>
          <w:szCs w:val="28"/>
          <w:lang w:val="en-US"/>
        </w:rPr>
        <w:t xml:space="preserve">. </w:t>
      </w:r>
      <w:proofErr w:type="gramStart"/>
      <w:r w:rsidR="00435EB2" w:rsidRPr="00D275A9">
        <w:rPr>
          <w:rStyle w:val="s1mrcssattr"/>
          <w:color w:val="000000"/>
          <w:sz w:val="28"/>
          <w:szCs w:val="28"/>
          <w:lang w:val="en-US"/>
        </w:rPr>
        <w:t>Principles of Language Learning and Teaching.</w:t>
      </w:r>
      <w:proofErr w:type="gramEnd"/>
      <w:r w:rsidR="00435EB2" w:rsidRPr="00D275A9">
        <w:rPr>
          <w:rStyle w:val="s1mrcssattr"/>
          <w:color w:val="000000"/>
          <w:sz w:val="28"/>
          <w:szCs w:val="28"/>
          <w:lang w:val="en-US"/>
        </w:rPr>
        <w:t xml:space="preserve"> — Pearson Education, 2007.</w:t>
      </w:r>
    </w:p>
    <w:p w:rsidR="00435EB2" w:rsidRPr="00D275A9" w:rsidRDefault="00435EB2" w:rsidP="00435EB2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435EB2" w:rsidRPr="00435EB2" w:rsidRDefault="00D275A9" w:rsidP="00D275A9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  <w:lang w:val="en-US"/>
        </w:rPr>
      </w:pPr>
      <w:r w:rsidRPr="00D275A9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>9</w:t>
      </w:r>
      <w:r w:rsidR="00435EB2" w:rsidRPr="00435EB2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 xml:space="preserve">. </w:t>
      </w:r>
      <w:proofErr w:type="spellStart"/>
      <w:r w:rsidR="00435EB2" w:rsidRPr="00435EB2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>Nunan</w:t>
      </w:r>
      <w:proofErr w:type="spellEnd"/>
      <w:r w:rsidR="00435EB2" w:rsidRPr="00435EB2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>, David</w:t>
      </w:r>
      <w:r w:rsidRPr="00D275A9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 xml:space="preserve">. </w:t>
      </w:r>
      <w:proofErr w:type="gramStart"/>
      <w:r w:rsidR="00435EB2" w:rsidRPr="00435EB2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>Practical English Language Teaching.</w:t>
      </w:r>
      <w:proofErr w:type="gramEnd"/>
      <w:r w:rsidR="00435EB2" w:rsidRPr="00435EB2">
        <w:rPr>
          <w:rStyle w:val="s1mrcssattr"/>
          <w:rFonts w:ascii="UICTFontTextStyleBody" w:hAnsi="UICTFontTextStyleBody" w:cs="Arial"/>
          <w:color w:val="000000"/>
          <w:sz w:val="25"/>
          <w:szCs w:val="25"/>
          <w:lang w:val="en-US"/>
        </w:rPr>
        <w:t xml:space="preserve"> — McGraw-Hill, 2003.</w:t>
      </w:r>
    </w:p>
    <w:p w:rsidR="00E60A1B" w:rsidRPr="00435EB2" w:rsidRDefault="00E60A1B">
      <w:pPr>
        <w:rPr>
          <w:lang w:val="en-US"/>
        </w:rPr>
      </w:pPr>
    </w:p>
    <w:sectPr w:rsidR="00E60A1B" w:rsidRPr="00435EB2" w:rsidSect="00E6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535"/>
    <w:multiLevelType w:val="multilevel"/>
    <w:tmpl w:val="D96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5358C"/>
    <w:multiLevelType w:val="multilevel"/>
    <w:tmpl w:val="D36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81A80"/>
    <w:multiLevelType w:val="multilevel"/>
    <w:tmpl w:val="C92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07EE"/>
    <w:multiLevelType w:val="multilevel"/>
    <w:tmpl w:val="DD4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8096A"/>
    <w:multiLevelType w:val="multilevel"/>
    <w:tmpl w:val="AD4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92550"/>
    <w:multiLevelType w:val="multilevel"/>
    <w:tmpl w:val="2CFA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B0610"/>
    <w:multiLevelType w:val="multilevel"/>
    <w:tmpl w:val="A6D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F3731"/>
    <w:multiLevelType w:val="multilevel"/>
    <w:tmpl w:val="160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64BEF"/>
    <w:multiLevelType w:val="multilevel"/>
    <w:tmpl w:val="A3CE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54665"/>
    <w:multiLevelType w:val="multilevel"/>
    <w:tmpl w:val="85A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F83FEF"/>
    <w:multiLevelType w:val="multilevel"/>
    <w:tmpl w:val="0F3A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D0BAB"/>
    <w:multiLevelType w:val="multilevel"/>
    <w:tmpl w:val="9D34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C65BF"/>
    <w:multiLevelType w:val="multilevel"/>
    <w:tmpl w:val="580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3B074E"/>
    <w:multiLevelType w:val="multilevel"/>
    <w:tmpl w:val="BAE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3145E"/>
    <w:multiLevelType w:val="multilevel"/>
    <w:tmpl w:val="3B1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76EFA"/>
    <w:multiLevelType w:val="multilevel"/>
    <w:tmpl w:val="7A2C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A308F"/>
    <w:multiLevelType w:val="multilevel"/>
    <w:tmpl w:val="45C4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7678A"/>
    <w:multiLevelType w:val="multilevel"/>
    <w:tmpl w:val="C9D0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22B22"/>
    <w:multiLevelType w:val="multilevel"/>
    <w:tmpl w:val="FB2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C5BEF"/>
    <w:multiLevelType w:val="multilevel"/>
    <w:tmpl w:val="324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3B12F7"/>
    <w:multiLevelType w:val="multilevel"/>
    <w:tmpl w:val="76A4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B007B8"/>
    <w:multiLevelType w:val="multilevel"/>
    <w:tmpl w:val="B84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FA0EE4"/>
    <w:multiLevelType w:val="multilevel"/>
    <w:tmpl w:val="C3D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E7D91"/>
    <w:multiLevelType w:val="multilevel"/>
    <w:tmpl w:val="FD1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B477F2"/>
    <w:multiLevelType w:val="multilevel"/>
    <w:tmpl w:val="7F40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C6284"/>
    <w:multiLevelType w:val="multilevel"/>
    <w:tmpl w:val="6DD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602161"/>
    <w:multiLevelType w:val="multilevel"/>
    <w:tmpl w:val="891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1E20E2"/>
    <w:multiLevelType w:val="multilevel"/>
    <w:tmpl w:val="803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570157"/>
    <w:multiLevelType w:val="multilevel"/>
    <w:tmpl w:val="0D78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DC2971"/>
    <w:multiLevelType w:val="multilevel"/>
    <w:tmpl w:val="181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866C42"/>
    <w:multiLevelType w:val="multilevel"/>
    <w:tmpl w:val="E5A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97066"/>
    <w:multiLevelType w:val="multilevel"/>
    <w:tmpl w:val="839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354858"/>
    <w:multiLevelType w:val="multilevel"/>
    <w:tmpl w:val="512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24"/>
  </w:num>
  <w:num w:numId="5">
    <w:abstractNumId w:val="6"/>
  </w:num>
  <w:num w:numId="6">
    <w:abstractNumId w:val="22"/>
  </w:num>
  <w:num w:numId="7">
    <w:abstractNumId w:val="14"/>
  </w:num>
  <w:num w:numId="8">
    <w:abstractNumId w:val="31"/>
  </w:num>
  <w:num w:numId="9">
    <w:abstractNumId w:val="29"/>
  </w:num>
  <w:num w:numId="10">
    <w:abstractNumId w:val="12"/>
  </w:num>
  <w:num w:numId="11">
    <w:abstractNumId w:val="27"/>
  </w:num>
  <w:num w:numId="12">
    <w:abstractNumId w:val="32"/>
  </w:num>
  <w:num w:numId="13">
    <w:abstractNumId w:val="3"/>
  </w:num>
  <w:num w:numId="14">
    <w:abstractNumId w:val="16"/>
  </w:num>
  <w:num w:numId="15">
    <w:abstractNumId w:val="30"/>
  </w:num>
  <w:num w:numId="16">
    <w:abstractNumId w:val="15"/>
  </w:num>
  <w:num w:numId="17">
    <w:abstractNumId w:val="1"/>
  </w:num>
  <w:num w:numId="18">
    <w:abstractNumId w:val="23"/>
  </w:num>
  <w:num w:numId="19">
    <w:abstractNumId w:val="25"/>
  </w:num>
  <w:num w:numId="20">
    <w:abstractNumId w:val="7"/>
  </w:num>
  <w:num w:numId="21">
    <w:abstractNumId w:val="17"/>
  </w:num>
  <w:num w:numId="22">
    <w:abstractNumId w:val="2"/>
  </w:num>
  <w:num w:numId="23">
    <w:abstractNumId w:val="28"/>
  </w:num>
  <w:num w:numId="24">
    <w:abstractNumId w:val="9"/>
  </w:num>
  <w:num w:numId="25">
    <w:abstractNumId w:val="4"/>
  </w:num>
  <w:num w:numId="26">
    <w:abstractNumId w:val="5"/>
  </w:num>
  <w:num w:numId="27">
    <w:abstractNumId w:val="13"/>
  </w:num>
  <w:num w:numId="28">
    <w:abstractNumId w:val="10"/>
  </w:num>
  <w:num w:numId="29">
    <w:abstractNumId w:val="18"/>
  </w:num>
  <w:num w:numId="30">
    <w:abstractNumId w:val="20"/>
  </w:num>
  <w:num w:numId="31">
    <w:abstractNumId w:val="21"/>
  </w:num>
  <w:num w:numId="32">
    <w:abstractNumId w:val="19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EB2"/>
    <w:rsid w:val="00435EB2"/>
    <w:rsid w:val="00982A1E"/>
    <w:rsid w:val="00BA36FF"/>
    <w:rsid w:val="00CE1632"/>
    <w:rsid w:val="00D275A9"/>
    <w:rsid w:val="00E6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1B"/>
  </w:style>
  <w:style w:type="paragraph" w:styleId="3">
    <w:name w:val="heading 3"/>
    <w:basedOn w:val="a"/>
    <w:link w:val="30"/>
    <w:uiPriority w:val="9"/>
    <w:qFormat/>
    <w:rsid w:val="00D27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7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275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43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435EB2"/>
  </w:style>
  <w:style w:type="paragraph" w:customStyle="1" w:styleId="p2mrcssattr">
    <w:name w:val="p2_mr_css_attr"/>
    <w:basedOn w:val="a"/>
    <w:rsid w:val="0043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435EB2"/>
  </w:style>
  <w:style w:type="character" w:customStyle="1" w:styleId="30">
    <w:name w:val="Заголовок 3 Знак"/>
    <w:basedOn w:val="a0"/>
    <w:link w:val="3"/>
    <w:uiPriority w:val="9"/>
    <w:rsid w:val="00D27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5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7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2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75A9"/>
    <w:rPr>
      <w:i/>
      <w:iCs/>
    </w:rPr>
  </w:style>
  <w:style w:type="character" w:styleId="a5">
    <w:name w:val="Strong"/>
    <w:basedOn w:val="a0"/>
    <w:uiPriority w:val="22"/>
    <w:qFormat/>
    <w:rsid w:val="00D27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4</cp:revision>
  <dcterms:created xsi:type="dcterms:W3CDTF">2026-05-02T17:51:00Z</dcterms:created>
  <dcterms:modified xsi:type="dcterms:W3CDTF">2026-05-03T17:52:00Z</dcterms:modified>
</cp:coreProperties>
</file>