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82" w:rsidRPr="004E0B82" w:rsidRDefault="004E0B82" w:rsidP="004E0B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0B82">
        <w:rPr>
          <w:rFonts w:ascii="Times New Roman" w:hAnsi="Times New Roman" w:cs="Times New Roman"/>
          <w:b/>
          <w:sz w:val="32"/>
          <w:szCs w:val="32"/>
        </w:rPr>
        <w:t>Памятка родителям будущих первоклассников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E0B82" w:rsidRPr="004E0B82" w:rsidRDefault="004E0B82" w:rsidP="004E0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0B82">
        <w:rPr>
          <w:rFonts w:ascii="Times New Roman" w:hAnsi="Times New Roman" w:cs="Times New Roman"/>
          <w:sz w:val="28"/>
          <w:szCs w:val="28"/>
        </w:rPr>
        <w:t>Любите ребенка. Не забывайте о телесном контакте с ним. Находите радость в общении с детьми.</w:t>
      </w:r>
    </w:p>
    <w:p w:rsidR="004E0B82" w:rsidRPr="004E0B82" w:rsidRDefault="004E0B82" w:rsidP="004E0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0B82">
        <w:rPr>
          <w:rFonts w:ascii="Times New Roman" w:hAnsi="Times New Roman" w:cs="Times New Roman"/>
          <w:sz w:val="28"/>
          <w:szCs w:val="28"/>
        </w:rPr>
        <w:t>Поощряйте инициативу ребенка.</w:t>
      </w:r>
    </w:p>
    <w:p w:rsidR="004E0B82" w:rsidRPr="004E0B82" w:rsidRDefault="004E0B82" w:rsidP="004E0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0B82">
        <w:rPr>
          <w:rFonts w:ascii="Times New Roman" w:hAnsi="Times New Roman" w:cs="Times New Roman"/>
          <w:sz w:val="28"/>
          <w:szCs w:val="28"/>
        </w:rPr>
        <w:t>Эмоциональный настрой ребенка должен быть положительным. Эффективность обучения намного возрастает, если ребенок находится в комфортном психологическом состоянии.</w:t>
      </w:r>
    </w:p>
    <w:p w:rsidR="004E0B82" w:rsidRPr="004E0B82" w:rsidRDefault="004E0B82" w:rsidP="004E0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0B82">
        <w:rPr>
          <w:rFonts w:ascii="Times New Roman" w:hAnsi="Times New Roman" w:cs="Times New Roman"/>
          <w:sz w:val="28"/>
          <w:szCs w:val="28"/>
        </w:rPr>
        <w:t>Не ругайте за ошибки, ни в коем случае не насмехайтесь над неудачами.</w:t>
      </w:r>
    </w:p>
    <w:p w:rsidR="004E0B82" w:rsidRPr="004E0B82" w:rsidRDefault="004E0B82" w:rsidP="004E0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0B82">
        <w:rPr>
          <w:rFonts w:ascii="Times New Roman" w:hAnsi="Times New Roman" w:cs="Times New Roman"/>
          <w:sz w:val="28"/>
          <w:szCs w:val="28"/>
        </w:rPr>
        <w:t>Помните о похвале. Очень важно положительное одобрение.</w:t>
      </w:r>
    </w:p>
    <w:p w:rsidR="004E0B82" w:rsidRPr="004E0B82" w:rsidRDefault="004E0B82" w:rsidP="004E0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0B82">
        <w:rPr>
          <w:rFonts w:ascii="Times New Roman" w:hAnsi="Times New Roman" w:cs="Times New Roman"/>
          <w:sz w:val="28"/>
          <w:szCs w:val="28"/>
        </w:rPr>
        <w:t xml:space="preserve">Оценивайте только поступки, а не самого ребенка. Форма оценки также (то есть указание на недостатки) должна быть в мягкой форме: «ты действительно очень хорошо действовал, но пока </w:t>
      </w:r>
      <w:proofErr w:type="gramStart"/>
      <w:r w:rsidRPr="004E0B82">
        <w:rPr>
          <w:rFonts w:ascii="Times New Roman" w:hAnsi="Times New Roman" w:cs="Times New Roman"/>
          <w:sz w:val="28"/>
          <w:szCs w:val="28"/>
        </w:rPr>
        <w:t>получилось не совсем</w:t>
      </w:r>
      <w:proofErr w:type="gramEnd"/>
      <w:r w:rsidRPr="004E0B82">
        <w:rPr>
          <w:rFonts w:ascii="Times New Roman" w:hAnsi="Times New Roman" w:cs="Times New Roman"/>
          <w:sz w:val="28"/>
          <w:szCs w:val="28"/>
        </w:rPr>
        <w:t xml:space="preserve"> правильно».</w:t>
      </w:r>
    </w:p>
    <w:p w:rsidR="004E0B82" w:rsidRPr="004E0B82" w:rsidRDefault="004E0B82" w:rsidP="004E0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0B82">
        <w:rPr>
          <w:rFonts w:ascii="Times New Roman" w:hAnsi="Times New Roman" w:cs="Times New Roman"/>
          <w:sz w:val="28"/>
          <w:szCs w:val="28"/>
        </w:rPr>
        <w:t>Подробно вместе разбирайте ошибки.</w:t>
      </w:r>
    </w:p>
    <w:p w:rsidR="004E0B82" w:rsidRPr="004E0B82" w:rsidRDefault="004E0B82" w:rsidP="004E0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0B82">
        <w:rPr>
          <w:rFonts w:ascii="Times New Roman" w:hAnsi="Times New Roman" w:cs="Times New Roman"/>
          <w:sz w:val="28"/>
          <w:szCs w:val="28"/>
        </w:rPr>
        <w:t>Обучение дошкольников следует проводить в игровой форме.</w:t>
      </w:r>
    </w:p>
    <w:p w:rsidR="004E0B82" w:rsidRPr="004E0B82" w:rsidRDefault="004E0B82" w:rsidP="004E0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0B82">
        <w:rPr>
          <w:rFonts w:ascii="Times New Roman" w:hAnsi="Times New Roman" w:cs="Times New Roman"/>
          <w:sz w:val="28"/>
          <w:szCs w:val="28"/>
        </w:rPr>
        <w:t xml:space="preserve">Избегайте принуждения, которое сопровождается личными оскорблениями, например: «Садись, занимайся, </w:t>
      </w:r>
      <w:proofErr w:type="spellStart"/>
      <w:r w:rsidRPr="004E0B82">
        <w:rPr>
          <w:rFonts w:ascii="Times New Roman" w:hAnsi="Times New Roman" w:cs="Times New Roman"/>
          <w:sz w:val="28"/>
          <w:szCs w:val="28"/>
        </w:rPr>
        <w:t>болван</w:t>
      </w:r>
      <w:proofErr w:type="spellEnd"/>
      <w:r w:rsidRPr="004E0B82">
        <w:rPr>
          <w:rFonts w:ascii="Times New Roman" w:hAnsi="Times New Roman" w:cs="Times New Roman"/>
          <w:sz w:val="28"/>
          <w:szCs w:val="28"/>
        </w:rPr>
        <w:t>». Это порождает неуверенность в себе и приводит к личным неудачам.</w:t>
      </w:r>
    </w:p>
    <w:p w:rsidR="004E0B82" w:rsidRPr="004E0B82" w:rsidRDefault="00C5109B" w:rsidP="004E0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B82" w:rsidRPr="004E0B82">
        <w:rPr>
          <w:rFonts w:ascii="Times New Roman" w:hAnsi="Times New Roman" w:cs="Times New Roman"/>
          <w:sz w:val="28"/>
          <w:szCs w:val="28"/>
        </w:rPr>
        <w:t>Не пытайтесь «натаскать» ребенка на выполнение отдельных заданий, не начинайте проходить школьную программу.</w:t>
      </w:r>
    </w:p>
    <w:p w:rsidR="004E0B82" w:rsidRPr="004E0B82" w:rsidRDefault="00C5109B" w:rsidP="004E0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B82" w:rsidRPr="004E0B82">
        <w:rPr>
          <w:rFonts w:ascii="Times New Roman" w:hAnsi="Times New Roman" w:cs="Times New Roman"/>
          <w:sz w:val="28"/>
          <w:szCs w:val="28"/>
        </w:rPr>
        <w:t>Учите ребенка думать, рассуждать, приучайте к пониманию, что достичь определенных результатов можно только затратив усилия.</w:t>
      </w:r>
    </w:p>
    <w:p w:rsidR="004E0B82" w:rsidRPr="004E0B82" w:rsidRDefault="00C5109B" w:rsidP="004E0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B82" w:rsidRPr="004E0B82">
        <w:rPr>
          <w:rFonts w:ascii="Times New Roman" w:hAnsi="Times New Roman" w:cs="Times New Roman"/>
          <w:sz w:val="28"/>
          <w:szCs w:val="28"/>
        </w:rPr>
        <w:t>Перед школой обязательно проконсультируйтесь с врачами — специалистами, педагогами, логопедом, психологом.</w:t>
      </w:r>
    </w:p>
    <w:p w:rsidR="004E0B82" w:rsidRPr="004E0B82" w:rsidRDefault="00C5109B" w:rsidP="004E0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B82" w:rsidRPr="004E0B82">
        <w:rPr>
          <w:rFonts w:ascii="Times New Roman" w:hAnsi="Times New Roman" w:cs="Times New Roman"/>
          <w:sz w:val="28"/>
          <w:szCs w:val="28"/>
        </w:rPr>
        <w:t>Не перегружайте ребенка! Не требуйте невозможного! Утраченное здоровье ребенка вам никто не вернет.</w:t>
      </w:r>
    </w:p>
    <w:p w:rsidR="004E0B82" w:rsidRPr="004E0B82" w:rsidRDefault="00C5109B" w:rsidP="004E0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B82" w:rsidRPr="004E0B82">
        <w:rPr>
          <w:rFonts w:ascii="Times New Roman" w:hAnsi="Times New Roman" w:cs="Times New Roman"/>
          <w:sz w:val="28"/>
          <w:szCs w:val="28"/>
        </w:rPr>
        <w:t xml:space="preserve">Постоянно говорите с ребенком. Развитие речи — залог хорошего обучения. Расспрашивайте его о событиях дня, что было интересным, что больше всего понравилось. При этом слушайте внимательно его ответы, уточняйте, задавайте вопросы, чтобы ребенок чувствовал, что это вам интересно. Как можно больше читайте ему и приучайте пересказывать </w:t>
      </w:r>
      <w:proofErr w:type="gramStart"/>
      <w:r w:rsidR="004E0B82" w:rsidRPr="004E0B82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="004E0B82" w:rsidRPr="004E0B82">
        <w:rPr>
          <w:rFonts w:ascii="Times New Roman" w:hAnsi="Times New Roman" w:cs="Times New Roman"/>
          <w:sz w:val="28"/>
          <w:szCs w:val="28"/>
        </w:rPr>
        <w:t>.</w:t>
      </w:r>
    </w:p>
    <w:p w:rsidR="004E0B82" w:rsidRPr="004E0B82" w:rsidRDefault="00C5109B" w:rsidP="004E0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B82" w:rsidRPr="004E0B82">
        <w:rPr>
          <w:rFonts w:ascii="Times New Roman" w:hAnsi="Times New Roman" w:cs="Times New Roman"/>
          <w:sz w:val="28"/>
          <w:szCs w:val="28"/>
        </w:rPr>
        <w:t>Не оставляйте без ответа ни один вопрос ребенка. Только в таком случае его познавательный интерес никогда не угаснет.</w:t>
      </w:r>
    </w:p>
    <w:p w:rsidR="004E0B82" w:rsidRPr="004E0B82" w:rsidRDefault="00C5109B" w:rsidP="004E0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B82" w:rsidRPr="004E0B82">
        <w:rPr>
          <w:rFonts w:ascii="Times New Roman" w:hAnsi="Times New Roman" w:cs="Times New Roman"/>
          <w:sz w:val="28"/>
          <w:szCs w:val="28"/>
        </w:rPr>
        <w:t>Помните, что дети — не только продолжатели наших личных умений и способностей. Каждый ребенок имеет право на собственное проявление своих потенциальных возможностей и на свое собственное мнение.</w:t>
      </w:r>
    </w:p>
    <w:p w:rsidR="004E0B82" w:rsidRPr="004E0B82" w:rsidRDefault="00C5109B" w:rsidP="004E0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B82" w:rsidRPr="004E0B82">
        <w:rPr>
          <w:rFonts w:ascii="Times New Roman" w:hAnsi="Times New Roman" w:cs="Times New Roman"/>
          <w:sz w:val="28"/>
          <w:szCs w:val="28"/>
        </w:rPr>
        <w:t xml:space="preserve">Старайтесь хоть иногда смотреть на мир глазами вашего ребенка. </w:t>
      </w:r>
      <w:proofErr w:type="gramStart"/>
      <w:r w:rsidR="004E0B82" w:rsidRPr="004E0B82">
        <w:rPr>
          <w:rFonts w:ascii="Times New Roman" w:hAnsi="Times New Roman" w:cs="Times New Roman"/>
          <w:sz w:val="28"/>
          <w:szCs w:val="28"/>
        </w:rPr>
        <w:t>Ведь видеть мир глазами другого — основа для взаимопонимания.</w:t>
      </w:r>
      <w:proofErr w:type="gramEnd"/>
    </w:p>
    <w:p w:rsidR="007769A5" w:rsidRPr="004E0B82" w:rsidRDefault="007769A5" w:rsidP="004E0B82">
      <w:pPr>
        <w:rPr>
          <w:rFonts w:ascii="Times New Roman" w:hAnsi="Times New Roman" w:cs="Times New Roman"/>
          <w:sz w:val="28"/>
          <w:szCs w:val="28"/>
        </w:rPr>
      </w:pPr>
    </w:p>
    <w:sectPr w:rsidR="007769A5" w:rsidRPr="004E0B82" w:rsidSect="004E0B82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D5CB2"/>
    <w:multiLevelType w:val="hybridMultilevel"/>
    <w:tmpl w:val="E4BEF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20AE9"/>
    <w:multiLevelType w:val="hybridMultilevel"/>
    <w:tmpl w:val="A7805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1770A"/>
    <w:multiLevelType w:val="hybridMultilevel"/>
    <w:tmpl w:val="1AE89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0B82"/>
    <w:rsid w:val="0040510B"/>
    <w:rsid w:val="004E0B82"/>
    <w:rsid w:val="007769A5"/>
    <w:rsid w:val="00C5109B"/>
    <w:rsid w:val="00E8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B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2024-03-10T16:17:00Z</dcterms:created>
  <dcterms:modified xsi:type="dcterms:W3CDTF">2024-03-10T16:22:00Z</dcterms:modified>
</cp:coreProperties>
</file>