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325" w:rsidRDefault="0028574E">
      <w:pPr>
        <w:spacing w:after="0" w:line="240" w:lineRule="auto"/>
        <w:jc w:val="center"/>
        <w:rPr>
          <w:rFonts w:ascii="Times New Roman" w:hAnsi="Times New Roman"/>
          <w:sz w:val="24"/>
        </w:rPr>
      </w:pPr>
      <w:bookmarkStart w:id="0" w:name="_Hlk517014748"/>
      <w:r>
        <w:rPr>
          <w:rFonts w:ascii="Times New Roman" w:hAnsi="Times New Roman"/>
          <w:sz w:val="24"/>
        </w:rPr>
        <w:t>Всеросс</w:t>
      </w:r>
      <w:r w:rsidR="00A62A30">
        <w:rPr>
          <w:rFonts w:ascii="Times New Roman" w:hAnsi="Times New Roman"/>
          <w:sz w:val="24"/>
        </w:rPr>
        <w:t>ийская олимпиада школьников 2025-2026</w:t>
      </w:r>
      <w:r>
        <w:rPr>
          <w:rFonts w:ascii="Times New Roman" w:hAnsi="Times New Roman"/>
          <w:sz w:val="24"/>
        </w:rPr>
        <w:t xml:space="preserve"> учебный год</w:t>
      </w:r>
    </w:p>
    <w:p w:rsidR="00824325" w:rsidRDefault="00A62A30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Школьный этап. История, 9</w:t>
      </w:r>
      <w:r w:rsidR="0028574E">
        <w:rPr>
          <w:rFonts w:ascii="Times New Roman" w:hAnsi="Times New Roman"/>
          <w:sz w:val="24"/>
        </w:rPr>
        <w:t xml:space="preserve"> класс, </w:t>
      </w:r>
      <w:r w:rsidR="0028574E">
        <w:rPr>
          <w:rFonts w:ascii="Times New Roman" w:hAnsi="Times New Roman"/>
          <w:b/>
          <w:sz w:val="24"/>
        </w:rPr>
        <w:t>задания</w:t>
      </w:r>
    </w:p>
    <w:p w:rsidR="00824325" w:rsidRPr="0028574E" w:rsidRDefault="00A62A30" w:rsidP="0028574E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Время выполнения 45</w:t>
      </w:r>
      <w:r w:rsidR="0028574E">
        <w:rPr>
          <w:rFonts w:ascii="Times New Roman" w:hAnsi="Times New Roman"/>
          <w:sz w:val="24"/>
        </w:rPr>
        <w:t xml:space="preserve"> мин. Максимальное кол-во баллов – 100</w:t>
      </w:r>
      <w:bookmarkEnd w:id="0"/>
    </w:p>
    <w:p w:rsidR="00824325" w:rsidRPr="0028574E" w:rsidRDefault="0028574E">
      <w:pPr>
        <w:spacing w:before="20" w:after="20" w:line="240" w:lineRule="auto"/>
        <w:ind w:right="-2" w:firstLine="360"/>
        <w:jc w:val="both"/>
        <w:rPr>
          <w:rFonts w:ascii="Times New Roman" w:hAnsi="Times New Roman"/>
          <w:b/>
          <w:sz w:val="24"/>
          <w:szCs w:val="24"/>
        </w:rPr>
      </w:pPr>
      <w:bookmarkStart w:id="1" w:name="_Hlk106138087"/>
      <w:r w:rsidRPr="0028574E">
        <w:rPr>
          <w:rFonts w:ascii="Times New Roman" w:hAnsi="Times New Roman"/>
          <w:b/>
          <w:sz w:val="24"/>
          <w:szCs w:val="24"/>
        </w:rPr>
        <w:t xml:space="preserve">Задание №1. </w:t>
      </w:r>
      <w:r w:rsidRPr="0028574E">
        <w:rPr>
          <w:rFonts w:ascii="Times New Roman" w:hAnsi="Times New Roman"/>
          <w:sz w:val="24"/>
          <w:szCs w:val="24"/>
        </w:rPr>
        <w:t xml:space="preserve">Выберите один правильный ответ. </w:t>
      </w:r>
      <w:r w:rsidRPr="0028574E">
        <w:rPr>
          <w:rFonts w:ascii="Times New Roman" w:hAnsi="Times New Roman"/>
          <w:b/>
          <w:sz w:val="24"/>
          <w:szCs w:val="24"/>
        </w:rPr>
        <w:t>(Максимальное к</w:t>
      </w:r>
      <w:r w:rsidR="00A21CE8" w:rsidRPr="0028574E">
        <w:rPr>
          <w:rFonts w:ascii="Times New Roman" w:hAnsi="Times New Roman"/>
          <w:b/>
          <w:sz w:val="24"/>
          <w:szCs w:val="24"/>
        </w:rPr>
        <w:t>оличество баллов за задание – 10</w:t>
      </w:r>
      <w:r w:rsidRPr="0028574E">
        <w:rPr>
          <w:rFonts w:ascii="Times New Roman" w:hAnsi="Times New Roman"/>
          <w:b/>
          <w:sz w:val="24"/>
          <w:szCs w:val="24"/>
        </w:rPr>
        <w:t xml:space="preserve"> баллов). </w:t>
      </w:r>
      <w:bookmarkEnd w:id="1"/>
    </w:p>
    <w:p w:rsidR="00824325" w:rsidRPr="0028574E" w:rsidRDefault="0028574E">
      <w:pPr>
        <w:pStyle w:val="a3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Кто из перечисленных деятелей был избран первым патриархом Московским и всея Руси?</w:t>
      </w:r>
    </w:p>
    <w:p w:rsidR="00824325" w:rsidRPr="0028574E" w:rsidRDefault="0028574E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Филарет</w:t>
      </w:r>
    </w:p>
    <w:p w:rsidR="00824325" w:rsidRPr="0028574E" w:rsidRDefault="0028574E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Иов</w:t>
      </w:r>
    </w:p>
    <w:p w:rsidR="00824325" w:rsidRPr="0028574E" w:rsidRDefault="0028574E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proofErr w:type="spellStart"/>
      <w:r w:rsidRPr="0028574E">
        <w:rPr>
          <w:rFonts w:ascii="Times New Roman" w:hAnsi="Times New Roman"/>
          <w:sz w:val="24"/>
          <w:szCs w:val="24"/>
        </w:rPr>
        <w:t>Гермоген</w:t>
      </w:r>
      <w:proofErr w:type="spellEnd"/>
    </w:p>
    <w:p w:rsidR="00824325" w:rsidRPr="0028574E" w:rsidRDefault="0028574E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Филипп II</w:t>
      </w:r>
    </w:p>
    <w:p w:rsidR="00824325" w:rsidRPr="0028574E" w:rsidRDefault="0028574E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Выберите событие, в связи с которым появилась поговорка «Береги белую деньгу на черный день»?</w:t>
      </w:r>
    </w:p>
    <w:p w:rsidR="00824325" w:rsidRPr="0028574E" w:rsidRDefault="00824325">
      <w:pPr>
        <w:rPr>
          <w:rFonts w:ascii="Times New Roman" w:hAnsi="Times New Roman"/>
          <w:sz w:val="24"/>
          <w:szCs w:val="24"/>
        </w:rPr>
        <w:sectPr w:rsidR="00824325" w:rsidRPr="0028574E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824325" w:rsidRPr="0028574E" w:rsidRDefault="0028574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lastRenderedPageBreak/>
        <w:t>Медный бунт</w:t>
      </w:r>
    </w:p>
    <w:p w:rsidR="00824325" w:rsidRPr="0028574E" w:rsidRDefault="0028574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Соляной бунт</w:t>
      </w:r>
    </w:p>
    <w:p w:rsidR="00824325" w:rsidRPr="0028574E" w:rsidRDefault="0028574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28574E">
        <w:rPr>
          <w:rFonts w:ascii="Times New Roman" w:hAnsi="Times New Roman"/>
          <w:sz w:val="24"/>
          <w:szCs w:val="24"/>
        </w:rPr>
        <w:t>Соловецкое</w:t>
      </w:r>
      <w:proofErr w:type="spellEnd"/>
      <w:r w:rsidRPr="0028574E">
        <w:rPr>
          <w:rFonts w:ascii="Times New Roman" w:hAnsi="Times New Roman"/>
          <w:sz w:val="24"/>
          <w:szCs w:val="24"/>
        </w:rPr>
        <w:t xml:space="preserve"> восстание </w:t>
      </w:r>
    </w:p>
    <w:p w:rsidR="00824325" w:rsidRPr="0028574E" w:rsidRDefault="0028574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 xml:space="preserve">Хлебный бунт </w:t>
      </w:r>
    </w:p>
    <w:p w:rsidR="00824325" w:rsidRPr="0028574E" w:rsidRDefault="0028574E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Из какого исторического источника данная цитата? «А еще в этой книге найдешь ты некий устав о мирском строении: о том, как жить православным христианам в миру с женами и с детьми, и с домочадцами, как наставлять их и поучать, и страхом спасать и запрещать строго и во всех их делах сохранять их в чистоте, душевной и телесной, и о них заботиться, как о собственной части тела…»</w:t>
      </w:r>
    </w:p>
    <w:p w:rsidR="00824325" w:rsidRPr="0028574E" w:rsidRDefault="00824325">
      <w:pPr>
        <w:rPr>
          <w:rFonts w:ascii="Times New Roman" w:hAnsi="Times New Roman"/>
          <w:sz w:val="24"/>
          <w:szCs w:val="24"/>
        </w:rPr>
        <w:sectPr w:rsidR="00824325" w:rsidRPr="0028574E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824325" w:rsidRPr="0028574E" w:rsidRDefault="0028574E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lastRenderedPageBreak/>
        <w:t>«Соборное уложение»</w:t>
      </w:r>
    </w:p>
    <w:p w:rsidR="00824325" w:rsidRPr="0028574E" w:rsidRDefault="0028574E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«Домострой»</w:t>
      </w:r>
    </w:p>
    <w:p w:rsidR="00824325" w:rsidRPr="0028574E" w:rsidRDefault="0028574E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«Поучение Владимира Мономаха»</w:t>
      </w:r>
    </w:p>
    <w:p w:rsidR="00824325" w:rsidRPr="0028574E" w:rsidRDefault="0028574E" w:rsidP="0028574E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 xml:space="preserve">«Сказание о царстве Казанском» </w:t>
      </w:r>
    </w:p>
    <w:p w:rsidR="00824325" w:rsidRPr="0028574E" w:rsidRDefault="0028574E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Укажите населенный пункт, являвшийся лагерем Лжедмитрия II в период Смуты?</w:t>
      </w:r>
    </w:p>
    <w:p w:rsidR="00824325" w:rsidRPr="0028574E" w:rsidRDefault="00824325">
      <w:pPr>
        <w:rPr>
          <w:rFonts w:ascii="Times New Roman" w:hAnsi="Times New Roman"/>
          <w:sz w:val="24"/>
          <w:szCs w:val="24"/>
        </w:rPr>
        <w:sectPr w:rsidR="00824325" w:rsidRPr="0028574E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824325" w:rsidRPr="0028574E" w:rsidRDefault="0028574E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lastRenderedPageBreak/>
        <w:t>1) Коломенское</w:t>
      </w:r>
    </w:p>
    <w:p w:rsidR="00824325" w:rsidRPr="0028574E" w:rsidRDefault="0028574E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 xml:space="preserve">2) Тула </w:t>
      </w:r>
    </w:p>
    <w:p w:rsidR="00824325" w:rsidRPr="0028574E" w:rsidRDefault="0028574E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3) Смоленск</w:t>
      </w:r>
    </w:p>
    <w:p w:rsidR="00824325" w:rsidRPr="0028574E" w:rsidRDefault="0028574E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4) Тушино</w:t>
      </w:r>
    </w:p>
    <w:p w:rsidR="00824325" w:rsidRPr="0028574E" w:rsidRDefault="0028574E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Прочитайте отрывок из «Жизнеописаний наиболее знаменитых живописцев, ваятелей и зодчих» Дж. Вазари и укажите, о ком идёт речь.</w:t>
      </w:r>
    </w:p>
    <w:p w:rsidR="00824325" w:rsidRPr="0028574E" w:rsidRDefault="0028574E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 xml:space="preserve">«Дарование его было так велико, что в любых </w:t>
      </w:r>
      <w:proofErr w:type="spellStart"/>
      <w:r w:rsidRPr="0028574E">
        <w:rPr>
          <w:rFonts w:ascii="Times New Roman" w:hAnsi="Times New Roman"/>
          <w:sz w:val="24"/>
          <w:szCs w:val="24"/>
        </w:rPr>
        <w:t>трудныхпредметах</w:t>
      </w:r>
      <w:proofErr w:type="spellEnd"/>
      <w:r w:rsidRPr="0028574E">
        <w:rPr>
          <w:rFonts w:ascii="Times New Roman" w:hAnsi="Times New Roman"/>
          <w:sz w:val="24"/>
          <w:szCs w:val="24"/>
        </w:rPr>
        <w:t xml:space="preserve">, к которым обращалась его пытливость, он </w:t>
      </w:r>
      <w:proofErr w:type="spellStart"/>
      <w:r w:rsidRPr="0028574E">
        <w:rPr>
          <w:rFonts w:ascii="Times New Roman" w:hAnsi="Times New Roman"/>
          <w:sz w:val="24"/>
          <w:szCs w:val="24"/>
        </w:rPr>
        <w:t>легкои</w:t>
      </w:r>
      <w:proofErr w:type="spellEnd"/>
      <w:r w:rsidRPr="0028574E">
        <w:rPr>
          <w:rFonts w:ascii="Times New Roman" w:hAnsi="Times New Roman"/>
          <w:sz w:val="24"/>
          <w:szCs w:val="24"/>
        </w:rPr>
        <w:t xml:space="preserve"> совершенно находил решения… Он ежедневно делал модели и чертежи…».</w:t>
      </w:r>
    </w:p>
    <w:p w:rsidR="00824325" w:rsidRPr="0028574E" w:rsidRDefault="00824325">
      <w:pPr>
        <w:rPr>
          <w:rFonts w:ascii="Times New Roman" w:hAnsi="Times New Roman"/>
          <w:sz w:val="24"/>
          <w:szCs w:val="24"/>
        </w:rPr>
        <w:sectPr w:rsidR="00824325" w:rsidRPr="0028574E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824325" w:rsidRPr="0028574E" w:rsidRDefault="0028574E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lastRenderedPageBreak/>
        <w:t>1) Альбрехт Дюрер</w:t>
      </w:r>
    </w:p>
    <w:p w:rsidR="00824325" w:rsidRPr="0028574E" w:rsidRDefault="0028574E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2) Леонардо да Винчи</w:t>
      </w:r>
    </w:p>
    <w:p w:rsidR="00824325" w:rsidRPr="0028574E" w:rsidRDefault="0028574E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3) Питер Пауль Рубенс</w:t>
      </w:r>
    </w:p>
    <w:p w:rsidR="00824325" w:rsidRPr="0028574E" w:rsidRDefault="0028574E" w:rsidP="0028574E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4) Иероним Босх</w:t>
      </w:r>
    </w:p>
    <w:p w:rsidR="00824325" w:rsidRPr="0028574E" w:rsidRDefault="0028574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8574E">
        <w:rPr>
          <w:rFonts w:ascii="Times New Roman" w:hAnsi="Times New Roman"/>
          <w:b/>
          <w:sz w:val="24"/>
          <w:szCs w:val="24"/>
        </w:rPr>
        <w:t>Задание №2 Установите соответствие. Максимальное количество баллов за все правильные позиции ответов – 18 баллов.</w:t>
      </w:r>
    </w:p>
    <w:p w:rsidR="00824325" w:rsidRPr="0028574E" w:rsidRDefault="0028574E">
      <w:pPr>
        <w:spacing w:after="0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2.1 Установите соответствие между группами населения XV-</w:t>
      </w:r>
      <w:proofErr w:type="spellStart"/>
      <w:r w:rsidRPr="0028574E">
        <w:rPr>
          <w:rFonts w:ascii="Times New Roman" w:hAnsi="Times New Roman"/>
          <w:sz w:val="24"/>
          <w:szCs w:val="24"/>
        </w:rPr>
        <w:t>XVIв</w:t>
      </w:r>
      <w:proofErr w:type="spellEnd"/>
      <w:r w:rsidRPr="0028574E">
        <w:rPr>
          <w:rFonts w:ascii="Times New Roman" w:hAnsi="Times New Roman"/>
          <w:sz w:val="24"/>
          <w:szCs w:val="24"/>
        </w:rPr>
        <w:t>. и их характеристикой. К каждой позиции первого столбца подберите соответствующую позицию из второго.</w:t>
      </w:r>
      <w:r w:rsidRPr="0028574E">
        <w:rPr>
          <w:rFonts w:ascii="Times New Roman" w:hAnsi="Times New Roman"/>
          <w:sz w:val="24"/>
          <w:szCs w:val="24"/>
        </w:rPr>
        <w:br/>
      </w:r>
      <w:r w:rsidRPr="0028574E">
        <w:rPr>
          <w:rFonts w:ascii="Times New Roman" w:hAnsi="Times New Roman"/>
          <w:b/>
          <w:sz w:val="24"/>
          <w:szCs w:val="24"/>
        </w:rPr>
        <w:t>(4 балла)</w:t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7441"/>
      </w:tblGrid>
      <w:tr w:rsidR="00824325" w:rsidRPr="0028574E">
        <w:trPr>
          <w:trHeight w:val="217"/>
        </w:trPr>
        <w:tc>
          <w:tcPr>
            <w:tcW w:w="2263" w:type="dxa"/>
          </w:tcPr>
          <w:p w:rsidR="00824325" w:rsidRPr="0028574E" w:rsidRDefault="00285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574E">
              <w:rPr>
                <w:rFonts w:ascii="Times New Roman" w:hAnsi="Times New Roman"/>
                <w:sz w:val="24"/>
                <w:szCs w:val="24"/>
              </w:rPr>
              <w:t xml:space="preserve">Группа населения </w:t>
            </w:r>
          </w:p>
        </w:tc>
        <w:tc>
          <w:tcPr>
            <w:tcW w:w="7441" w:type="dxa"/>
          </w:tcPr>
          <w:p w:rsidR="00824325" w:rsidRPr="0028574E" w:rsidRDefault="00285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574E">
              <w:rPr>
                <w:rFonts w:ascii="Times New Roman" w:hAnsi="Times New Roman"/>
                <w:sz w:val="24"/>
                <w:szCs w:val="24"/>
              </w:rPr>
              <w:t>Характеристика</w:t>
            </w:r>
          </w:p>
        </w:tc>
      </w:tr>
      <w:tr w:rsidR="00824325" w:rsidRPr="0028574E">
        <w:trPr>
          <w:trHeight w:val="544"/>
        </w:trPr>
        <w:tc>
          <w:tcPr>
            <w:tcW w:w="2263" w:type="dxa"/>
          </w:tcPr>
          <w:p w:rsidR="00824325" w:rsidRPr="0028574E" w:rsidRDefault="00285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574E">
              <w:rPr>
                <w:rFonts w:ascii="Times New Roman" w:hAnsi="Times New Roman"/>
                <w:sz w:val="24"/>
                <w:szCs w:val="24"/>
              </w:rPr>
              <w:t>1) помещики</w:t>
            </w:r>
          </w:p>
          <w:p w:rsidR="00824325" w:rsidRPr="0028574E" w:rsidRDefault="0082432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41" w:type="dxa"/>
          </w:tcPr>
          <w:p w:rsidR="00824325" w:rsidRPr="0028574E" w:rsidRDefault="00285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574E">
              <w:rPr>
                <w:rFonts w:ascii="Times New Roman" w:hAnsi="Times New Roman"/>
                <w:sz w:val="24"/>
                <w:szCs w:val="24"/>
              </w:rPr>
              <w:t>А) нерусские народы Поволжья, которые платили подати пушниной</w:t>
            </w:r>
          </w:p>
        </w:tc>
      </w:tr>
      <w:tr w:rsidR="00824325" w:rsidRPr="0028574E">
        <w:trPr>
          <w:trHeight w:val="742"/>
        </w:trPr>
        <w:tc>
          <w:tcPr>
            <w:tcW w:w="2263" w:type="dxa"/>
          </w:tcPr>
          <w:p w:rsidR="00824325" w:rsidRPr="0028574E" w:rsidRDefault="00285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574E">
              <w:rPr>
                <w:rFonts w:ascii="Times New Roman" w:hAnsi="Times New Roman"/>
                <w:sz w:val="24"/>
                <w:szCs w:val="24"/>
              </w:rPr>
              <w:t>2) посадские люди</w:t>
            </w:r>
          </w:p>
          <w:p w:rsidR="00824325" w:rsidRPr="0028574E" w:rsidRDefault="0082432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41" w:type="dxa"/>
          </w:tcPr>
          <w:p w:rsidR="00824325" w:rsidRPr="0028574E" w:rsidRDefault="00285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574E">
              <w:rPr>
                <w:rFonts w:ascii="Times New Roman" w:hAnsi="Times New Roman"/>
                <w:sz w:val="24"/>
                <w:szCs w:val="24"/>
              </w:rPr>
              <w:t>Б) крестьяне, которые проживали на государственных землях, платили налоги государству и выполняли другие повинности в его пользу</w:t>
            </w:r>
          </w:p>
        </w:tc>
      </w:tr>
      <w:tr w:rsidR="00824325" w:rsidRPr="0028574E">
        <w:trPr>
          <w:trHeight w:val="732"/>
        </w:trPr>
        <w:tc>
          <w:tcPr>
            <w:tcW w:w="2263" w:type="dxa"/>
          </w:tcPr>
          <w:p w:rsidR="00824325" w:rsidRPr="0028574E" w:rsidRDefault="00285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574E">
              <w:rPr>
                <w:rFonts w:ascii="Times New Roman" w:hAnsi="Times New Roman"/>
                <w:sz w:val="24"/>
                <w:szCs w:val="24"/>
              </w:rPr>
              <w:lastRenderedPageBreak/>
              <w:t>3) ясачные люди</w:t>
            </w:r>
          </w:p>
          <w:p w:rsidR="00824325" w:rsidRPr="0028574E" w:rsidRDefault="0082432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41" w:type="dxa"/>
          </w:tcPr>
          <w:p w:rsidR="00824325" w:rsidRPr="0028574E" w:rsidRDefault="00285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574E">
              <w:rPr>
                <w:rFonts w:ascii="Times New Roman" w:hAnsi="Times New Roman"/>
                <w:sz w:val="24"/>
                <w:szCs w:val="24"/>
              </w:rPr>
              <w:t xml:space="preserve">В) владельцы земли, которую московские князья выдавали за военную или государственную службу без права продажи, обмена, наследования </w:t>
            </w:r>
          </w:p>
        </w:tc>
      </w:tr>
      <w:tr w:rsidR="00824325" w:rsidRPr="0028574E">
        <w:trPr>
          <w:trHeight w:val="732"/>
        </w:trPr>
        <w:tc>
          <w:tcPr>
            <w:tcW w:w="2263" w:type="dxa"/>
          </w:tcPr>
          <w:p w:rsidR="00824325" w:rsidRPr="0028574E" w:rsidRDefault="00285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574E">
              <w:rPr>
                <w:rFonts w:ascii="Times New Roman" w:hAnsi="Times New Roman"/>
                <w:sz w:val="24"/>
                <w:szCs w:val="24"/>
              </w:rPr>
              <w:t>4) бояре</w:t>
            </w:r>
          </w:p>
          <w:p w:rsidR="00824325" w:rsidRPr="0028574E" w:rsidRDefault="0082432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41" w:type="dxa"/>
          </w:tcPr>
          <w:p w:rsidR="00824325" w:rsidRPr="0028574E" w:rsidRDefault="00285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574E">
              <w:rPr>
                <w:rFonts w:ascii="Times New Roman" w:hAnsi="Times New Roman"/>
                <w:sz w:val="24"/>
                <w:szCs w:val="24"/>
              </w:rPr>
              <w:t>Г) представители высших служилых чинов в Московском государстве, владельцы земли, которую могли передавать из поколения в поколение</w:t>
            </w:r>
          </w:p>
        </w:tc>
      </w:tr>
      <w:tr w:rsidR="00824325" w:rsidRPr="0028574E">
        <w:trPr>
          <w:trHeight w:val="544"/>
        </w:trPr>
        <w:tc>
          <w:tcPr>
            <w:tcW w:w="2263" w:type="dxa"/>
          </w:tcPr>
          <w:p w:rsidR="00824325" w:rsidRPr="0028574E" w:rsidRDefault="0082432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41" w:type="dxa"/>
          </w:tcPr>
          <w:p w:rsidR="00824325" w:rsidRPr="0028574E" w:rsidRDefault="00285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574E">
              <w:rPr>
                <w:rFonts w:ascii="Times New Roman" w:hAnsi="Times New Roman"/>
                <w:sz w:val="24"/>
                <w:szCs w:val="24"/>
              </w:rPr>
              <w:t>Д) жители городов, которые занимались ремеслом и торговлей, платили налоги и исполняли другие</w:t>
            </w:r>
          </w:p>
        </w:tc>
      </w:tr>
    </w:tbl>
    <w:p w:rsidR="00824325" w:rsidRPr="0028574E" w:rsidRDefault="0028574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 xml:space="preserve">2.2. Установите соответствие между исторической личностью XVII века и его деятельностью. </w:t>
      </w:r>
      <w:r w:rsidRPr="0028574E">
        <w:rPr>
          <w:rFonts w:ascii="Times New Roman" w:hAnsi="Times New Roman"/>
          <w:b/>
          <w:sz w:val="24"/>
          <w:szCs w:val="24"/>
        </w:rPr>
        <w:t>(4 балла)</w:t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3256"/>
        <w:gridCol w:w="6089"/>
      </w:tblGrid>
      <w:tr w:rsidR="00824325" w:rsidRPr="0028574E">
        <w:tc>
          <w:tcPr>
            <w:tcW w:w="3256" w:type="dxa"/>
          </w:tcPr>
          <w:p w:rsidR="00824325" w:rsidRPr="0028574E" w:rsidRDefault="00285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574E">
              <w:rPr>
                <w:rFonts w:ascii="Times New Roman" w:hAnsi="Times New Roman"/>
                <w:sz w:val="24"/>
                <w:szCs w:val="24"/>
              </w:rPr>
              <w:t>Исторический деятель</w:t>
            </w:r>
          </w:p>
        </w:tc>
        <w:tc>
          <w:tcPr>
            <w:tcW w:w="6089" w:type="dxa"/>
          </w:tcPr>
          <w:p w:rsidR="00824325" w:rsidRPr="0028574E" w:rsidRDefault="00285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574E">
              <w:rPr>
                <w:rFonts w:ascii="Times New Roman" w:hAnsi="Times New Roman"/>
                <w:sz w:val="24"/>
                <w:szCs w:val="24"/>
              </w:rPr>
              <w:t xml:space="preserve">Характеристика </w:t>
            </w:r>
          </w:p>
        </w:tc>
      </w:tr>
      <w:tr w:rsidR="00824325" w:rsidRPr="0028574E">
        <w:tc>
          <w:tcPr>
            <w:tcW w:w="3256" w:type="dxa"/>
          </w:tcPr>
          <w:p w:rsidR="00824325" w:rsidRPr="0028574E" w:rsidRDefault="00285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574E">
              <w:rPr>
                <w:rFonts w:ascii="Times New Roman" w:hAnsi="Times New Roman"/>
                <w:sz w:val="24"/>
                <w:szCs w:val="24"/>
              </w:rPr>
              <w:t>1) Семен Дежнев</w:t>
            </w:r>
          </w:p>
        </w:tc>
        <w:tc>
          <w:tcPr>
            <w:tcW w:w="6089" w:type="dxa"/>
          </w:tcPr>
          <w:p w:rsidR="00824325" w:rsidRPr="0028574E" w:rsidRDefault="00285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574E">
              <w:rPr>
                <w:rFonts w:ascii="Times New Roman" w:hAnsi="Times New Roman"/>
                <w:sz w:val="24"/>
                <w:szCs w:val="24"/>
              </w:rPr>
              <w:t>А) Основание Славяно-греко-латинской академии</w:t>
            </w:r>
          </w:p>
        </w:tc>
      </w:tr>
      <w:tr w:rsidR="00824325" w:rsidRPr="0028574E">
        <w:tc>
          <w:tcPr>
            <w:tcW w:w="3256" w:type="dxa"/>
          </w:tcPr>
          <w:p w:rsidR="00824325" w:rsidRPr="0028574E" w:rsidRDefault="00285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574E">
              <w:rPr>
                <w:rFonts w:ascii="Times New Roman" w:hAnsi="Times New Roman"/>
                <w:sz w:val="24"/>
                <w:szCs w:val="24"/>
              </w:rPr>
              <w:t xml:space="preserve">2) Братья </w:t>
            </w:r>
            <w:proofErr w:type="spellStart"/>
            <w:r w:rsidRPr="0028574E">
              <w:rPr>
                <w:rFonts w:ascii="Times New Roman" w:hAnsi="Times New Roman"/>
                <w:sz w:val="24"/>
                <w:szCs w:val="24"/>
              </w:rPr>
              <w:t>Лихуды</w:t>
            </w:r>
            <w:proofErr w:type="spellEnd"/>
          </w:p>
        </w:tc>
        <w:tc>
          <w:tcPr>
            <w:tcW w:w="6089" w:type="dxa"/>
          </w:tcPr>
          <w:p w:rsidR="00824325" w:rsidRPr="0028574E" w:rsidRDefault="00285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574E">
              <w:rPr>
                <w:rFonts w:ascii="Times New Roman" w:hAnsi="Times New Roman"/>
                <w:sz w:val="24"/>
                <w:szCs w:val="24"/>
              </w:rPr>
              <w:t>Б) Составление первого «Чертежа реки Амур»</w:t>
            </w:r>
          </w:p>
        </w:tc>
      </w:tr>
      <w:tr w:rsidR="00824325" w:rsidRPr="0028574E">
        <w:tc>
          <w:tcPr>
            <w:tcW w:w="3256" w:type="dxa"/>
          </w:tcPr>
          <w:p w:rsidR="00824325" w:rsidRPr="0028574E" w:rsidRDefault="00285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574E">
              <w:rPr>
                <w:rFonts w:ascii="Times New Roman" w:hAnsi="Times New Roman"/>
                <w:sz w:val="24"/>
                <w:szCs w:val="24"/>
              </w:rPr>
              <w:t>3) Ерофей Хабаров</w:t>
            </w:r>
          </w:p>
        </w:tc>
        <w:tc>
          <w:tcPr>
            <w:tcW w:w="6089" w:type="dxa"/>
          </w:tcPr>
          <w:p w:rsidR="00824325" w:rsidRPr="0028574E" w:rsidRDefault="00285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574E">
              <w:rPr>
                <w:rFonts w:ascii="Times New Roman" w:hAnsi="Times New Roman"/>
                <w:sz w:val="24"/>
                <w:szCs w:val="24"/>
              </w:rPr>
              <w:t>В) Открытие пролива между Азией и Америкой</w:t>
            </w:r>
          </w:p>
        </w:tc>
      </w:tr>
      <w:tr w:rsidR="00824325" w:rsidRPr="0028574E">
        <w:tc>
          <w:tcPr>
            <w:tcW w:w="3256" w:type="dxa"/>
          </w:tcPr>
          <w:p w:rsidR="00824325" w:rsidRPr="0028574E" w:rsidRDefault="00285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574E">
              <w:rPr>
                <w:rFonts w:ascii="Times New Roman" w:hAnsi="Times New Roman"/>
                <w:sz w:val="24"/>
                <w:szCs w:val="24"/>
              </w:rPr>
              <w:t>4) Владимир Атласов</w:t>
            </w:r>
          </w:p>
        </w:tc>
        <w:tc>
          <w:tcPr>
            <w:tcW w:w="6089" w:type="dxa"/>
          </w:tcPr>
          <w:p w:rsidR="00824325" w:rsidRPr="0028574E" w:rsidRDefault="00285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574E">
              <w:rPr>
                <w:rFonts w:ascii="Times New Roman" w:hAnsi="Times New Roman"/>
                <w:sz w:val="24"/>
                <w:szCs w:val="24"/>
              </w:rPr>
              <w:t>Г) Создана частная школа при Андреевском монастыре</w:t>
            </w:r>
          </w:p>
        </w:tc>
      </w:tr>
      <w:tr w:rsidR="00824325" w:rsidRPr="0028574E">
        <w:tc>
          <w:tcPr>
            <w:tcW w:w="3256" w:type="dxa"/>
          </w:tcPr>
          <w:p w:rsidR="00824325" w:rsidRPr="0028574E" w:rsidRDefault="0082432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9" w:type="dxa"/>
          </w:tcPr>
          <w:p w:rsidR="00824325" w:rsidRPr="0028574E" w:rsidRDefault="00285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574E">
              <w:rPr>
                <w:rFonts w:ascii="Times New Roman" w:hAnsi="Times New Roman"/>
                <w:sz w:val="24"/>
                <w:szCs w:val="24"/>
              </w:rPr>
              <w:t>Д) Экспедиция на полуостров Камчатка</w:t>
            </w:r>
          </w:p>
        </w:tc>
      </w:tr>
    </w:tbl>
    <w:p w:rsidR="00824325" w:rsidRPr="0028574E" w:rsidRDefault="0028574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 xml:space="preserve">2.3. Установите соответствие между датами и событиями </w:t>
      </w:r>
      <w:proofErr w:type="spellStart"/>
      <w:r w:rsidRPr="0028574E">
        <w:rPr>
          <w:rFonts w:ascii="Times New Roman" w:hAnsi="Times New Roman"/>
          <w:sz w:val="24"/>
          <w:szCs w:val="24"/>
        </w:rPr>
        <w:t>XVIвека</w:t>
      </w:r>
      <w:proofErr w:type="spellEnd"/>
      <w:r w:rsidRPr="0028574E">
        <w:rPr>
          <w:rFonts w:ascii="Times New Roman" w:hAnsi="Times New Roman"/>
          <w:sz w:val="24"/>
          <w:szCs w:val="24"/>
        </w:rPr>
        <w:t xml:space="preserve">. </w:t>
      </w:r>
      <w:r w:rsidRPr="0028574E">
        <w:rPr>
          <w:rFonts w:ascii="Times New Roman" w:hAnsi="Times New Roman"/>
          <w:b/>
          <w:sz w:val="24"/>
          <w:szCs w:val="24"/>
        </w:rPr>
        <w:t>(6 баллов)</w:t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6798"/>
      </w:tblGrid>
      <w:tr w:rsidR="00824325" w:rsidRPr="0028574E">
        <w:tc>
          <w:tcPr>
            <w:tcW w:w="2547" w:type="dxa"/>
          </w:tcPr>
          <w:p w:rsidR="00824325" w:rsidRPr="0028574E" w:rsidRDefault="0028574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8574E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6798" w:type="dxa"/>
          </w:tcPr>
          <w:p w:rsidR="00824325" w:rsidRPr="0028574E" w:rsidRDefault="0028574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8574E">
              <w:rPr>
                <w:rFonts w:ascii="Times New Roman" w:hAnsi="Times New Roman"/>
                <w:b/>
                <w:sz w:val="24"/>
                <w:szCs w:val="24"/>
              </w:rPr>
              <w:t>Событие</w:t>
            </w:r>
          </w:p>
        </w:tc>
      </w:tr>
      <w:tr w:rsidR="00824325" w:rsidRPr="0028574E">
        <w:trPr>
          <w:trHeight w:val="288"/>
        </w:trPr>
        <w:tc>
          <w:tcPr>
            <w:tcW w:w="2547" w:type="dxa"/>
          </w:tcPr>
          <w:p w:rsidR="00824325" w:rsidRPr="0028574E" w:rsidRDefault="00285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574E">
              <w:rPr>
                <w:rFonts w:ascii="Times New Roman" w:hAnsi="Times New Roman"/>
                <w:sz w:val="24"/>
                <w:szCs w:val="24"/>
              </w:rPr>
              <w:t>1.1547</w:t>
            </w:r>
          </w:p>
        </w:tc>
        <w:tc>
          <w:tcPr>
            <w:tcW w:w="6798" w:type="dxa"/>
          </w:tcPr>
          <w:p w:rsidR="00824325" w:rsidRPr="0028574E" w:rsidRDefault="00285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574E">
              <w:rPr>
                <w:rFonts w:ascii="Times New Roman" w:hAnsi="Times New Roman"/>
                <w:sz w:val="24"/>
                <w:szCs w:val="24"/>
              </w:rPr>
              <w:t>А) отмена кормлений</w:t>
            </w:r>
          </w:p>
        </w:tc>
      </w:tr>
      <w:tr w:rsidR="00824325" w:rsidRPr="0028574E">
        <w:tc>
          <w:tcPr>
            <w:tcW w:w="2547" w:type="dxa"/>
          </w:tcPr>
          <w:p w:rsidR="00824325" w:rsidRPr="0028574E" w:rsidRDefault="00285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574E">
              <w:rPr>
                <w:rFonts w:ascii="Times New Roman" w:hAnsi="Times New Roman"/>
                <w:sz w:val="24"/>
                <w:szCs w:val="24"/>
              </w:rPr>
              <w:t>2. 1549</w:t>
            </w:r>
          </w:p>
        </w:tc>
        <w:tc>
          <w:tcPr>
            <w:tcW w:w="6798" w:type="dxa"/>
          </w:tcPr>
          <w:p w:rsidR="00824325" w:rsidRPr="0028574E" w:rsidRDefault="00285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574E">
              <w:rPr>
                <w:rFonts w:ascii="Times New Roman" w:hAnsi="Times New Roman"/>
                <w:sz w:val="24"/>
                <w:szCs w:val="24"/>
              </w:rPr>
              <w:t>Б) венчание на царство</w:t>
            </w:r>
          </w:p>
        </w:tc>
      </w:tr>
      <w:tr w:rsidR="00824325" w:rsidRPr="0028574E">
        <w:tc>
          <w:tcPr>
            <w:tcW w:w="2547" w:type="dxa"/>
          </w:tcPr>
          <w:p w:rsidR="00824325" w:rsidRPr="0028574E" w:rsidRDefault="00285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574E">
              <w:rPr>
                <w:rFonts w:ascii="Times New Roman" w:hAnsi="Times New Roman"/>
                <w:sz w:val="24"/>
                <w:szCs w:val="24"/>
              </w:rPr>
              <w:t xml:space="preserve">3.1550 </w:t>
            </w:r>
          </w:p>
        </w:tc>
        <w:tc>
          <w:tcPr>
            <w:tcW w:w="6798" w:type="dxa"/>
          </w:tcPr>
          <w:p w:rsidR="00824325" w:rsidRPr="0028574E" w:rsidRDefault="00285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574E">
              <w:rPr>
                <w:rFonts w:ascii="Times New Roman" w:hAnsi="Times New Roman"/>
                <w:sz w:val="24"/>
                <w:szCs w:val="24"/>
              </w:rPr>
              <w:t>В) Стоглавый собор Русской православной церкви</w:t>
            </w:r>
          </w:p>
        </w:tc>
      </w:tr>
      <w:tr w:rsidR="00824325" w:rsidRPr="0028574E">
        <w:tc>
          <w:tcPr>
            <w:tcW w:w="2547" w:type="dxa"/>
          </w:tcPr>
          <w:p w:rsidR="00824325" w:rsidRPr="0028574E" w:rsidRDefault="00285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574E">
              <w:rPr>
                <w:rFonts w:ascii="Times New Roman" w:hAnsi="Times New Roman"/>
                <w:sz w:val="24"/>
                <w:szCs w:val="24"/>
              </w:rPr>
              <w:t xml:space="preserve">4. 1551 </w:t>
            </w:r>
          </w:p>
        </w:tc>
        <w:tc>
          <w:tcPr>
            <w:tcW w:w="6798" w:type="dxa"/>
          </w:tcPr>
          <w:p w:rsidR="00824325" w:rsidRPr="0028574E" w:rsidRDefault="00285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574E">
              <w:rPr>
                <w:rFonts w:ascii="Times New Roman" w:hAnsi="Times New Roman"/>
                <w:sz w:val="24"/>
                <w:szCs w:val="24"/>
              </w:rPr>
              <w:t>Г) разгон Избранной рады</w:t>
            </w:r>
          </w:p>
        </w:tc>
      </w:tr>
      <w:tr w:rsidR="00824325" w:rsidRPr="0028574E">
        <w:tc>
          <w:tcPr>
            <w:tcW w:w="2547" w:type="dxa"/>
          </w:tcPr>
          <w:p w:rsidR="00824325" w:rsidRPr="0028574E" w:rsidRDefault="00285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574E">
              <w:rPr>
                <w:rFonts w:ascii="Times New Roman" w:hAnsi="Times New Roman"/>
                <w:sz w:val="24"/>
                <w:szCs w:val="24"/>
              </w:rPr>
              <w:t>5. 1555- 1556 гг.</w:t>
            </w:r>
          </w:p>
        </w:tc>
        <w:tc>
          <w:tcPr>
            <w:tcW w:w="6798" w:type="dxa"/>
          </w:tcPr>
          <w:p w:rsidR="00824325" w:rsidRPr="0028574E" w:rsidRDefault="00285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574E">
              <w:rPr>
                <w:rFonts w:ascii="Times New Roman" w:hAnsi="Times New Roman"/>
                <w:sz w:val="24"/>
                <w:szCs w:val="24"/>
              </w:rPr>
              <w:t>Д) созыв Земского собора</w:t>
            </w:r>
          </w:p>
        </w:tc>
      </w:tr>
      <w:tr w:rsidR="00824325" w:rsidRPr="0028574E">
        <w:tc>
          <w:tcPr>
            <w:tcW w:w="2547" w:type="dxa"/>
          </w:tcPr>
          <w:p w:rsidR="00824325" w:rsidRPr="0028574E" w:rsidRDefault="00285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574E">
              <w:rPr>
                <w:rFonts w:ascii="Times New Roman" w:hAnsi="Times New Roman"/>
                <w:sz w:val="24"/>
                <w:szCs w:val="24"/>
              </w:rPr>
              <w:t>6.  1560</w:t>
            </w:r>
          </w:p>
        </w:tc>
        <w:tc>
          <w:tcPr>
            <w:tcW w:w="6798" w:type="dxa"/>
          </w:tcPr>
          <w:p w:rsidR="00824325" w:rsidRPr="0028574E" w:rsidRDefault="00285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574E">
              <w:rPr>
                <w:rFonts w:ascii="Times New Roman" w:hAnsi="Times New Roman"/>
                <w:sz w:val="24"/>
                <w:szCs w:val="24"/>
              </w:rPr>
              <w:t>Е) появление нового Судебника</w:t>
            </w:r>
          </w:p>
        </w:tc>
      </w:tr>
      <w:tr w:rsidR="00A21CE8" w:rsidRPr="0028574E">
        <w:tc>
          <w:tcPr>
            <w:tcW w:w="2547" w:type="dxa"/>
          </w:tcPr>
          <w:p w:rsidR="00A21CE8" w:rsidRPr="0028574E" w:rsidRDefault="00A21C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574E">
              <w:rPr>
                <w:rFonts w:ascii="Times New Roman" w:hAnsi="Times New Roman"/>
                <w:sz w:val="24"/>
                <w:szCs w:val="24"/>
              </w:rPr>
              <w:t>7.1785</w:t>
            </w:r>
          </w:p>
        </w:tc>
        <w:tc>
          <w:tcPr>
            <w:tcW w:w="6798" w:type="dxa"/>
          </w:tcPr>
          <w:p w:rsidR="00A21CE8" w:rsidRPr="0028574E" w:rsidRDefault="00A21C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8574E">
              <w:rPr>
                <w:rFonts w:ascii="Times New Roman" w:hAnsi="Times New Roman"/>
                <w:sz w:val="24"/>
                <w:szCs w:val="24"/>
              </w:rPr>
              <w:t>Ж)Жалованная</w:t>
            </w:r>
            <w:proofErr w:type="gramEnd"/>
            <w:r w:rsidRPr="0028574E">
              <w:rPr>
                <w:rFonts w:ascii="Times New Roman" w:hAnsi="Times New Roman"/>
                <w:sz w:val="24"/>
                <w:szCs w:val="24"/>
              </w:rPr>
              <w:t xml:space="preserve"> грамота дворянству</w:t>
            </w:r>
          </w:p>
        </w:tc>
      </w:tr>
    </w:tbl>
    <w:tbl>
      <w:tblPr>
        <w:tblW w:w="1106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"/>
        <w:gridCol w:w="9160"/>
        <w:gridCol w:w="1710"/>
      </w:tblGrid>
      <w:tr w:rsidR="00824325" w:rsidRPr="0028574E" w:rsidTr="0028574E">
        <w:tc>
          <w:tcPr>
            <w:tcW w:w="935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325" w:rsidRPr="0028574E" w:rsidRDefault="002857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8574E">
              <w:rPr>
                <w:rFonts w:ascii="Times New Roman" w:hAnsi="Times New Roman"/>
                <w:sz w:val="24"/>
                <w:szCs w:val="24"/>
              </w:rPr>
              <w:t xml:space="preserve">2.4.Установите соответствие между событиями (процессами, </w:t>
            </w:r>
            <w:proofErr w:type="gramStart"/>
            <w:r w:rsidRPr="0028574E">
              <w:rPr>
                <w:rFonts w:ascii="Times New Roman" w:hAnsi="Times New Roman"/>
                <w:sz w:val="24"/>
                <w:szCs w:val="24"/>
              </w:rPr>
              <w:t>явлениями)и</w:t>
            </w:r>
            <w:proofErr w:type="gramEnd"/>
            <w:r w:rsidRPr="0028574E">
              <w:rPr>
                <w:rFonts w:ascii="Times New Roman" w:hAnsi="Times New Roman"/>
                <w:sz w:val="24"/>
                <w:szCs w:val="24"/>
              </w:rPr>
              <w:t xml:space="preserve"> участниками этих событий (процессов, явлений). </w:t>
            </w:r>
            <w:r w:rsidRPr="0028574E">
              <w:rPr>
                <w:rFonts w:ascii="Times New Roman" w:hAnsi="Times New Roman"/>
                <w:b/>
                <w:sz w:val="24"/>
                <w:szCs w:val="24"/>
              </w:rPr>
              <w:t>(4 балла)</w:t>
            </w:r>
          </w:p>
        </w:tc>
        <w:tc>
          <w:tcPr>
            <w:tcW w:w="1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24325" w:rsidRPr="0028574E" w:rsidRDefault="0082432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325" w:rsidRPr="0028574E" w:rsidTr="0028574E">
        <w:tc>
          <w:tcPr>
            <w:tcW w:w="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325" w:rsidRPr="0028574E" w:rsidRDefault="002857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8574E">
              <w:rPr>
                <w:rFonts w:ascii="Times New Roman" w:hAnsi="Times New Roman"/>
                <w:sz w:val="24"/>
                <w:szCs w:val="24"/>
              </w:rPr>
              <w:t>  </w:t>
            </w:r>
          </w:p>
        </w:tc>
        <w:tc>
          <w:tcPr>
            <w:tcW w:w="1087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Style w:val="af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440"/>
              <w:gridCol w:w="3632"/>
            </w:tblGrid>
            <w:tr w:rsidR="00824325" w:rsidRPr="0028574E">
              <w:trPr>
                <w:trHeight w:val="172"/>
              </w:trPr>
              <w:tc>
                <w:tcPr>
                  <w:tcW w:w="5440" w:type="dxa"/>
                </w:tcPr>
                <w:p w:rsidR="00824325" w:rsidRPr="0028574E" w:rsidRDefault="0028574E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8574E">
                    <w:rPr>
                      <w:rFonts w:ascii="Times New Roman" w:hAnsi="Times New Roman"/>
                      <w:sz w:val="24"/>
                      <w:szCs w:val="24"/>
                    </w:rPr>
                    <w:t>События (процессы, явления)</w:t>
                  </w:r>
                </w:p>
              </w:tc>
              <w:tc>
                <w:tcPr>
                  <w:tcW w:w="3632" w:type="dxa"/>
                </w:tcPr>
                <w:p w:rsidR="00824325" w:rsidRPr="0028574E" w:rsidRDefault="0028574E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8574E">
                    <w:rPr>
                      <w:rFonts w:ascii="Times New Roman" w:hAnsi="Times New Roman"/>
                      <w:sz w:val="24"/>
                      <w:szCs w:val="24"/>
                    </w:rPr>
                    <w:t>Участники</w:t>
                  </w:r>
                </w:p>
              </w:tc>
            </w:tr>
            <w:tr w:rsidR="00824325" w:rsidRPr="0028574E">
              <w:trPr>
                <w:trHeight w:val="172"/>
              </w:trPr>
              <w:tc>
                <w:tcPr>
                  <w:tcW w:w="5440" w:type="dxa"/>
                </w:tcPr>
                <w:p w:rsidR="00824325" w:rsidRPr="0028574E" w:rsidRDefault="0028574E">
                  <w:pPr>
                    <w:pStyle w:val="a3"/>
                    <w:numPr>
                      <w:ilvl w:val="0"/>
                      <w:numId w:val="7"/>
                    </w:num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8574E">
                    <w:rPr>
                      <w:rFonts w:ascii="Times New Roman" w:hAnsi="Times New Roman"/>
                      <w:sz w:val="24"/>
                      <w:szCs w:val="24"/>
                    </w:rPr>
                    <w:t>Учреждение патриаршества</w:t>
                  </w:r>
                </w:p>
              </w:tc>
              <w:tc>
                <w:tcPr>
                  <w:tcW w:w="3632" w:type="dxa"/>
                </w:tcPr>
                <w:p w:rsidR="00824325" w:rsidRPr="0028574E" w:rsidRDefault="0028574E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8574E">
                    <w:rPr>
                      <w:rFonts w:ascii="Times New Roman" w:hAnsi="Times New Roman"/>
                      <w:sz w:val="24"/>
                      <w:szCs w:val="24"/>
                    </w:rPr>
                    <w:t>А) Ярослав Мудрый</w:t>
                  </w:r>
                </w:p>
              </w:tc>
            </w:tr>
            <w:tr w:rsidR="00824325" w:rsidRPr="0028574E">
              <w:trPr>
                <w:trHeight w:val="182"/>
              </w:trPr>
              <w:tc>
                <w:tcPr>
                  <w:tcW w:w="5440" w:type="dxa"/>
                </w:tcPr>
                <w:p w:rsidR="00824325" w:rsidRPr="0028574E" w:rsidRDefault="0028574E">
                  <w:pPr>
                    <w:pStyle w:val="a3"/>
                    <w:numPr>
                      <w:ilvl w:val="0"/>
                      <w:numId w:val="7"/>
                    </w:num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8574E">
                    <w:rPr>
                      <w:rFonts w:ascii="Times New Roman" w:hAnsi="Times New Roman"/>
                      <w:sz w:val="24"/>
                      <w:szCs w:val="24"/>
                    </w:rPr>
                    <w:t>строительство белокаменного Кремля</w:t>
                  </w:r>
                </w:p>
              </w:tc>
              <w:tc>
                <w:tcPr>
                  <w:tcW w:w="3632" w:type="dxa"/>
                </w:tcPr>
                <w:p w:rsidR="00824325" w:rsidRPr="0028574E" w:rsidRDefault="0028574E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8574E">
                    <w:rPr>
                      <w:rFonts w:ascii="Times New Roman" w:hAnsi="Times New Roman"/>
                      <w:sz w:val="24"/>
                      <w:szCs w:val="24"/>
                    </w:rPr>
                    <w:t xml:space="preserve">Б) Федор Иванович </w:t>
                  </w:r>
                </w:p>
              </w:tc>
            </w:tr>
            <w:tr w:rsidR="00824325" w:rsidRPr="0028574E">
              <w:trPr>
                <w:trHeight w:val="172"/>
              </w:trPr>
              <w:tc>
                <w:tcPr>
                  <w:tcW w:w="5440" w:type="dxa"/>
                </w:tcPr>
                <w:p w:rsidR="00824325" w:rsidRPr="0028574E" w:rsidRDefault="0028574E">
                  <w:pPr>
                    <w:pStyle w:val="a3"/>
                    <w:numPr>
                      <w:ilvl w:val="0"/>
                      <w:numId w:val="7"/>
                    </w:num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8574E">
                    <w:rPr>
                      <w:rFonts w:ascii="Times New Roman" w:hAnsi="Times New Roman"/>
                      <w:sz w:val="24"/>
                      <w:szCs w:val="24"/>
                    </w:rPr>
                    <w:t xml:space="preserve"> введение уроков и погостов</w:t>
                  </w:r>
                </w:p>
              </w:tc>
              <w:tc>
                <w:tcPr>
                  <w:tcW w:w="3632" w:type="dxa"/>
                </w:tcPr>
                <w:p w:rsidR="00824325" w:rsidRPr="0028574E" w:rsidRDefault="0028574E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8574E">
                    <w:rPr>
                      <w:rFonts w:ascii="Times New Roman" w:hAnsi="Times New Roman"/>
                      <w:sz w:val="24"/>
                      <w:szCs w:val="24"/>
                    </w:rPr>
                    <w:t>В) княгиня Ольга</w:t>
                  </w:r>
                </w:p>
              </w:tc>
            </w:tr>
            <w:tr w:rsidR="00824325" w:rsidRPr="0028574E">
              <w:trPr>
                <w:trHeight w:val="346"/>
              </w:trPr>
              <w:tc>
                <w:tcPr>
                  <w:tcW w:w="5440" w:type="dxa"/>
                </w:tcPr>
                <w:p w:rsidR="00824325" w:rsidRPr="0028574E" w:rsidRDefault="0028574E">
                  <w:pPr>
                    <w:pStyle w:val="a3"/>
                    <w:numPr>
                      <w:ilvl w:val="0"/>
                      <w:numId w:val="7"/>
                    </w:num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8574E">
                    <w:rPr>
                      <w:rFonts w:ascii="Times New Roman" w:hAnsi="Times New Roman"/>
                      <w:sz w:val="24"/>
                      <w:szCs w:val="24"/>
                    </w:rPr>
                    <w:t xml:space="preserve"> вхождение Левобережной Украины в состав России</w:t>
                  </w:r>
                </w:p>
              </w:tc>
              <w:tc>
                <w:tcPr>
                  <w:tcW w:w="3632" w:type="dxa"/>
                  <w:tcBorders>
                    <w:bottom w:val="single" w:sz="4" w:space="0" w:color="000000"/>
                  </w:tcBorders>
                </w:tcPr>
                <w:p w:rsidR="00824325" w:rsidRPr="0028574E" w:rsidRDefault="0028574E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28574E">
                    <w:rPr>
                      <w:rFonts w:ascii="Times New Roman" w:hAnsi="Times New Roman"/>
                      <w:sz w:val="24"/>
                      <w:szCs w:val="24"/>
                    </w:rPr>
                    <w:t>Г)Дмитрий</w:t>
                  </w:r>
                  <w:proofErr w:type="gramEnd"/>
                  <w:r w:rsidRPr="0028574E">
                    <w:rPr>
                      <w:rFonts w:ascii="Times New Roman" w:hAnsi="Times New Roman"/>
                      <w:sz w:val="24"/>
                      <w:szCs w:val="24"/>
                    </w:rPr>
                    <w:t xml:space="preserve"> Донской</w:t>
                  </w:r>
                </w:p>
              </w:tc>
            </w:tr>
            <w:tr w:rsidR="00824325" w:rsidRPr="0028574E">
              <w:trPr>
                <w:trHeight w:val="77"/>
              </w:trPr>
              <w:tc>
                <w:tcPr>
                  <w:tcW w:w="5440" w:type="dxa"/>
                </w:tcPr>
                <w:p w:rsidR="00824325" w:rsidRPr="0028574E" w:rsidRDefault="00824325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632" w:type="dxa"/>
                </w:tcPr>
                <w:p w:rsidR="00824325" w:rsidRPr="0028574E" w:rsidRDefault="0028574E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8574E">
                    <w:rPr>
                      <w:rFonts w:ascii="Times New Roman" w:hAnsi="Times New Roman"/>
                      <w:sz w:val="24"/>
                      <w:szCs w:val="24"/>
                    </w:rPr>
                    <w:t>Д) Б.М. Хмельницкий</w:t>
                  </w:r>
                </w:p>
              </w:tc>
            </w:tr>
          </w:tbl>
          <w:p w:rsidR="00824325" w:rsidRPr="0028574E" w:rsidRDefault="0082432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24325" w:rsidRPr="0028574E" w:rsidRDefault="0028574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8574E">
        <w:rPr>
          <w:rFonts w:ascii="Times New Roman" w:hAnsi="Times New Roman"/>
          <w:b/>
          <w:sz w:val="24"/>
          <w:szCs w:val="24"/>
        </w:rPr>
        <w:t>Задание №3. Выберите несколько правильных ответов. (Максимальное количество баллов за задание – 18 баллов).</w:t>
      </w:r>
    </w:p>
    <w:p w:rsidR="00824325" w:rsidRPr="0028574E" w:rsidRDefault="0028574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3.1 Что из перечисленного относится к событиям истории России XII в.? Выберите три ответа и запишите цифры, под которыми они указаны.</w:t>
      </w:r>
    </w:p>
    <w:p w:rsidR="00824325" w:rsidRPr="0028574E" w:rsidRDefault="0028574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 xml:space="preserve">             1) убийство князя Игоря древлянами</w:t>
      </w:r>
    </w:p>
    <w:p w:rsidR="00824325" w:rsidRPr="0028574E" w:rsidRDefault="0028574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 xml:space="preserve">             2) начало составления Русской Правды</w:t>
      </w:r>
    </w:p>
    <w:p w:rsidR="00824325" w:rsidRPr="0028574E" w:rsidRDefault="0028574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 xml:space="preserve">             3) первое летописное упоминание о Москве</w:t>
      </w:r>
    </w:p>
    <w:p w:rsidR="00824325" w:rsidRPr="0028574E" w:rsidRDefault="0028574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 xml:space="preserve">             4) начало политической раздробленности Древнерусского государства</w:t>
      </w:r>
    </w:p>
    <w:p w:rsidR="00824325" w:rsidRPr="0028574E" w:rsidRDefault="0028574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 xml:space="preserve">             5) правление Владимира Мономаха в Киеве</w:t>
      </w:r>
    </w:p>
    <w:p w:rsidR="00824325" w:rsidRPr="0028574E" w:rsidRDefault="0028574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 xml:space="preserve">             6) присоединение Новгорода к Московскому княжеству</w:t>
      </w:r>
    </w:p>
    <w:p w:rsidR="00824325" w:rsidRPr="0028574E" w:rsidRDefault="0028574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3.2 Какие из перечисленных событий относятся ко времени правления Алексея Михайловича? Найдите в приведённом списке три события и запишите цифры, под которыми они указаны.</w:t>
      </w:r>
    </w:p>
    <w:p w:rsidR="00824325" w:rsidRPr="0028574E" w:rsidRDefault="00824325">
      <w:pPr>
        <w:rPr>
          <w:rFonts w:ascii="Times New Roman" w:hAnsi="Times New Roman"/>
          <w:sz w:val="24"/>
          <w:szCs w:val="24"/>
        </w:rPr>
        <w:sectPr w:rsidR="00824325" w:rsidRPr="0028574E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824325" w:rsidRPr="0028574E" w:rsidRDefault="0028574E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lastRenderedPageBreak/>
        <w:t>1) создание Приказа Тайных дел</w:t>
      </w:r>
    </w:p>
    <w:p w:rsidR="00824325" w:rsidRPr="0028574E" w:rsidRDefault="0028574E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2) учреждение опричнины</w:t>
      </w:r>
    </w:p>
    <w:p w:rsidR="00824325" w:rsidRPr="0028574E" w:rsidRDefault="0028574E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3) введение заповедных лет</w:t>
      </w:r>
    </w:p>
    <w:p w:rsidR="00824325" w:rsidRPr="0028574E" w:rsidRDefault="0028574E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4) составление Судебника</w:t>
      </w:r>
    </w:p>
    <w:p w:rsidR="00824325" w:rsidRPr="0028574E" w:rsidRDefault="0028574E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lastRenderedPageBreak/>
        <w:t>5) Восстание Степана Разина</w:t>
      </w:r>
    </w:p>
    <w:p w:rsidR="00824325" w:rsidRPr="0028574E" w:rsidRDefault="0028574E" w:rsidP="00A62A30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  <w:sectPr w:rsidR="00824325" w:rsidRPr="0028574E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  <w:r w:rsidRPr="0028574E">
        <w:rPr>
          <w:rFonts w:ascii="Times New Roman" w:hAnsi="Times New Roman"/>
          <w:sz w:val="24"/>
          <w:szCs w:val="24"/>
        </w:rPr>
        <w:t>6)  начало Со</w:t>
      </w:r>
      <w:r w:rsidR="00A62A30" w:rsidRPr="0028574E">
        <w:rPr>
          <w:rFonts w:ascii="Times New Roman" w:hAnsi="Times New Roman"/>
          <w:sz w:val="24"/>
          <w:szCs w:val="24"/>
        </w:rPr>
        <w:t>ловецкого восстания</w:t>
      </w:r>
    </w:p>
    <w:p w:rsidR="00824325" w:rsidRPr="0028574E" w:rsidRDefault="0028574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8574E">
        <w:rPr>
          <w:rFonts w:ascii="Times New Roman" w:hAnsi="Times New Roman"/>
          <w:b/>
          <w:sz w:val="24"/>
          <w:szCs w:val="24"/>
        </w:rPr>
        <w:lastRenderedPageBreak/>
        <w:t xml:space="preserve">Задание №4. </w:t>
      </w:r>
      <w:r w:rsidRPr="0028574E">
        <w:rPr>
          <w:rFonts w:ascii="Times New Roman" w:hAnsi="Times New Roman"/>
          <w:sz w:val="24"/>
          <w:szCs w:val="24"/>
        </w:rPr>
        <w:t>Восстановите хронологическую последовательность дат и событий. Запишите ответ в виде последовательности букв в задании</w:t>
      </w:r>
      <w:r w:rsidRPr="0028574E">
        <w:rPr>
          <w:rFonts w:ascii="Times New Roman" w:hAnsi="Times New Roman"/>
          <w:b/>
          <w:sz w:val="24"/>
          <w:szCs w:val="24"/>
        </w:rPr>
        <w:t>. (Максимальный балл за все задание – 18 баллов).</w:t>
      </w:r>
    </w:p>
    <w:p w:rsidR="00824325" w:rsidRPr="0028574E" w:rsidRDefault="0028574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 xml:space="preserve">4.1 Расположите в хронологическом порядке перечисленных правителей. </w:t>
      </w:r>
      <w:r w:rsidRPr="0028574E">
        <w:rPr>
          <w:rFonts w:ascii="Times New Roman" w:hAnsi="Times New Roman"/>
          <w:sz w:val="24"/>
          <w:szCs w:val="24"/>
        </w:rPr>
        <w:br/>
        <w:t>А) Фёдор Алексеевич</w:t>
      </w:r>
    </w:p>
    <w:p w:rsidR="00824325" w:rsidRPr="0028574E" w:rsidRDefault="0028574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 xml:space="preserve">Б) Иван </w:t>
      </w:r>
      <w:proofErr w:type="spellStart"/>
      <w:r w:rsidRPr="0028574E">
        <w:rPr>
          <w:rFonts w:ascii="Times New Roman" w:hAnsi="Times New Roman"/>
          <w:sz w:val="24"/>
          <w:szCs w:val="24"/>
        </w:rPr>
        <w:t>IVВасильевич</w:t>
      </w:r>
      <w:proofErr w:type="spellEnd"/>
      <w:r w:rsidRPr="0028574E">
        <w:rPr>
          <w:rFonts w:ascii="Times New Roman" w:hAnsi="Times New Roman"/>
          <w:sz w:val="24"/>
          <w:szCs w:val="24"/>
        </w:rPr>
        <w:t xml:space="preserve"> </w:t>
      </w:r>
      <w:r w:rsidRPr="0028574E">
        <w:rPr>
          <w:rFonts w:ascii="Times New Roman" w:hAnsi="Times New Roman"/>
          <w:sz w:val="24"/>
          <w:szCs w:val="24"/>
        </w:rPr>
        <w:br/>
        <w:t>В) Михаил Федорович</w:t>
      </w:r>
    </w:p>
    <w:p w:rsidR="00824325" w:rsidRPr="0028574E" w:rsidRDefault="0028574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 xml:space="preserve">Г) Федор Иванович </w:t>
      </w:r>
    </w:p>
    <w:p w:rsidR="00824325" w:rsidRPr="0028574E" w:rsidRDefault="0028574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 xml:space="preserve">Д) Алексей Михайлович </w:t>
      </w:r>
    </w:p>
    <w:p w:rsidR="00824325" w:rsidRPr="0028574E" w:rsidRDefault="0028574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4.2 Расположите реформы XVI-</w:t>
      </w:r>
      <w:proofErr w:type="spellStart"/>
      <w:r w:rsidRPr="0028574E">
        <w:rPr>
          <w:rFonts w:ascii="Times New Roman" w:hAnsi="Times New Roman"/>
          <w:sz w:val="24"/>
          <w:szCs w:val="24"/>
        </w:rPr>
        <w:t>XVIIвеков</w:t>
      </w:r>
      <w:proofErr w:type="spellEnd"/>
      <w:r w:rsidRPr="0028574E">
        <w:rPr>
          <w:rFonts w:ascii="Times New Roman" w:hAnsi="Times New Roman"/>
          <w:sz w:val="24"/>
          <w:szCs w:val="24"/>
        </w:rPr>
        <w:t xml:space="preserve"> в хронологической последовательности. </w:t>
      </w:r>
    </w:p>
    <w:p w:rsidR="00824325" w:rsidRPr="0028574E" w:rsidRDefault="0028574E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28574E">
        <w:rPr>
          <w:rFonts w:ascii="Times New Roman" w:hAnsi="Times New Roman"/>
          <w:sz w:val="24"/>
          <w:szCs w:val="24"/>
        </w:rPr>
        <w:t>А)реформа</w:t>
      </w:r>
      <w:proofErr w:type="gramEnd"/>
      <w:r w:rsidRPr="0028574E">
        <w:rPr>
          <w:rFonts w:ascii="Times New Roman" w:hAnsi="Times New Roman"/>
          <w:sz w:val="24"/>
          <w:szCs w:val="24"/>
        </w:rPr>
        <w:t xml:space="preserve"> патриарха Никона </w:t>
      </w:r>
    </w:p>
    <w:p w:rsidR="00824325" w:rsidRPr="0028574E" w:rsidRDefault="0028574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 xml:space="preserve">Б) </w:t>
      </w:r>
      <w:proofErr w:type="spellStart"/>
      <w:r w:rsidRPr="0028574E">
        <w:rPr>
          <w:rFonts w:ascii="Times New Roman" w:hAnsi="Times New Roman"/>
          <w:sz w:val="24"/>
          <w:szCs w:val="24"/>
        </w:rPr>
        <w:t>созданиестрелецкого</w:t>
      </w:r>
      <w:proofErr w:type="spellEnd"/>
      <w:r w:rsidRPr="0028574E">
        <w:rPr>
          <w:rFonts w:ascii="Times New Roman" w:hAnsi="Times New Roman"/>
          <w:sz w:val="24"/>
          <w:szCs w:val="24"/>
        </w:rPr>
        <w:t xml:space="preserve"> войска</w:t>
      </w:r>
    </w:p>
    <w:p w:rsidR="00824325" w:rsidRPr="0028574E" w:rsidRDefault="0028574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В) денежная реформа Елены Глинской</w:t>
      </w:r>
    </w:p>
    <w:p w:rsidR="00824325" w:rsidRPr="0028574E" w:rsidRDefault="0028574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 xml:space="preserve">Г) формирование полков «иноземного строя» </w:t>
      </w:r>
    </w:p>
    <w:p w:rsidR="00824325" w:rsidRPr="0028574E" w:rsidRDefault="0028574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Д) отмена местничества</w:t>
      </w:r>
    </w:p>
    <w:p w:rsidR="00824325" w:rsidRPr="0028574E" w:rsidRDefault="0028574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4.3.Расположите памятники культуры в хронологическом порядке согласно периоду их появления.</w:t>
      </w:r>
    </w:p>
    <w:p w:rsidR="00824325" w:rsidRPr="0028574E" w:rsidRDefault="0028574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А) «Троица» Андрея Рублева</w:t>
      </w:r>
    </w:p>
    <w:p w:rsidR="00824325" w:rsidRPr="0028574E" w:rsidRDefault="0028574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 xml:space="preserve">Б) «Великие Четьи-Минеи» </w:t>
      </w:r>
    </w:p>
    <w:p w:rsidR="00824325" w:rsidRPr="0028574E" w:rsidRDefault="0028574E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28574E">
        <w:rPr>
          <w:rFonts w:ascii="Times New Roman" w:hAnsi="Times New Roman"/>
          <w:sz w:val="24"/>
          <w:szCs w:val="24"/>
        </w:rPr>
        <w:t>В)«</w:t>
      </w:r>
      <w:proofErr w:type="gramEnd"/>
      <w:r w:rsidRPr="0028574E">
        <w:rPr>
          <w:rFonts w:ascii="Times New Roman" w:hAnsi="Times New Roman"/>
          <w:sz w:val="24"/>
          <w:szCs w:val="24"/>
        </w:rPr>
        <w:t>Житие протопопа Аввакума...»</w:t>
      </w:r>
    </w:p>
    <w:p w:rsidR="00824325" w:rsidRPr="0028574E" w:rsidRDefault="0028574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Г) «Повесть временных лет»</w:t>
      </w:r>
    </w:p>
    <w:p w:rsidR="00824325" w:rsidRPr="0028574E" w:rsidRDefault="0028574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Д) «</w:t>
      </w:r>
      <w:proofErr w:type="spellStart"/>
      <w:r w:rsidRPr="0028574E">
        <w:rPr>
          <w:rFonts w:ascii="Times New Roman" w:hAnsi="Times New Roman"/>
          <w:sz w:val="24"/>
          <w:szCs w:val="24"/>
        </w:rPr>
        <w:t>Задонщина</w:t>
      </w:r>
      <w:proofErr w:type="spellEnd"/>
      <w:r w:rsidRPr="0028574E">
        <w:rPr>
          <w:rFonts w:ascii="Times New Roman" w:hAnsi="Times New Roman"/>
          <w:sz w:val="24"/>
          <w:szCs w:val="24"/>
        </w:rPr>
        <w:t>»</w:t>
      </w:r>
    </w:p>
    <w:p w:rsidR="00824325" w:rsidRPr="0028574E" w:rsidRDefault="0028574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8574E">
        <w:rPr>
          <w:rFonts w:ascii="Times New Roman" w:hAnsi="Times New Roman"/>
          <w:b/>
          <w:sz w:val="24"/>
          <w:szCs w:val="24"/>
        </w:rPr>
        <w:t xml:space="preserve">Задание №5. </w:t>
      </w:r>
      <w:r w:rsidRPr="0028574E">
        <w:rPr>
          <w:rFonts w:ascii="Times New Roman" w:hAnsi="Times New Roman"/>
          <w:sz w:val="24"/>
          <w:szCs w:val="24"/>
        </w:rPr>
        <w:t>Заполните пробелы в тексте. Ответ оформите в виде записи пропущенного элемента рядом с соответствующим номером. (</w:t>
      </w:r>
      <w:r w:rsidRPr="0028574E">
        <w:rPr>
          <w:rFonts w:ascii="Times New Roman" w:hAnsi="Times New Roman"/>
          <w:b/>
          <w:sz w:val="24"/>
          <w:szCs w:val="24"/>
        </w:rPr>
        <w:t xml:space="preserve">Максимальное количество баллов за задание – 16 баллов) </w:t>
      </w:r>
    </w:p>
    <w:p w:rsidR="00824325" w:rsidRPr="0028574E" w:rsidRDefault="002857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XVII век, насыщенный на народные выступления, вошел в историю под названием «____________» (1).</w:t>
      </w:r>
    </w:p>
    <w:p w:rsidR="00824325" w:rsidRPr="0028574E" w:rsidRDefault="002857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Для выплаты жалованья служилым людям казне все время не хватало денег. Правительство придумывало новые налоги.     _______(2) — это продукт, нужный всем, и правительство рассчитывало, введя на него налог, пополнить казну. Но недовольным оказалось не только бедное население, но и купцы, которые несли большие убытки. А казна не пополнялась. Москву охватило всеобщее недовольство, народ штурмовал ворота Кремля. Двор боярина__________ (3-фамилия), которого считали главным виновником повышения налога, разграбили. Царь испугался. Он отстранил от дел боярина и сослал его. Бунт в столице пошел на убыль.</w:t>
      </w:r>
    </w:p>
    <w:p w:rsidR="00824325" w:rsidRPr="0028574E" w:rsidRDefault="008243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24325" w:rsidRPr="0028574E" w:rsidRDefault="0028574E" w:rsidP="002857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В 1648-1650 гг. по стране прокатилась волна городских восстаний. В _______ (4 – название страны) в это же время восставшие отрубили голову королю. Во Франции «король-солнце» - _______(5-назвать короля) был вынужден бежать из восставшего Парижа.</w:t>
      </w:r>
      <w:r w:rsidRPr="0028574E">
        <w:rPr>
          <w:rFonts w:ascii="Times New Roman" w:hAnsi="Times New Roman"/>
          <w:sz w:val="24"/>
          <w:szCs w:val="24"/>
        </w:rPr>
        <w:br/>
        <w:t xml:space="preserve"> А в России в этот период царь ___________ (6- назвать царя) созвал __________ (7-орган власти) и помирился с представителями сословий. В   _________ (8 – год) году царь и представители сословий приняли Уложение, приведя законы в соответствие с новым положением в стране.</w:t>
      </w:r>
    </w:p>
    <w:p w:rsidR="00824325" w:rsidRPr="0028574E" w:rsidRDefault="0028574E">
      <w:pPr>
        <w:spacing w:after="0"/>
        <w:rPr>
          <w:rFonts w:ascii="Times New Roman" w:hAnsi="Times New Roman"/>
          <w:b/>
          <w:sz w:val="24"/>
          <w:szCs w:val="24"/>
        </w:rPr>
      </w:pPr>
      <w:r w:rsidRPr="0028574E">
        <w:rPr>
          <w:rFonts w:ascii="Times New Roman" w:hAnsi="Times New Roman"/>
          <w:b/>
          <w:sz w:val="24"/>
          <w:szCs w:val="24"/>
        </w:rPr>
        <w:t>Задание №6.</w:t>
      </w:r>
      <w:r w:rsidRPr="0028574E">
        <w:rPr>
          <w:rFonts w:ascii="Times New Roman" w:hAnsi="Times New Roman"/>
          <w:sz w:val="24"/>
          <w:szCs w:val="24"/>
        </w:rPr>
        <w:t xml:space="preserve">Рассмотрите монету исторической серии, выпущенную Банком России к юбилею памятной даты и выполните задания </w:t>
      </w:r>
      <w:r w:rsidRPr="0028574E">
        <w:rPr>
          <w:rFonts w:ascii="Times New Roman" w:hAnsi="Times New Roman"/>
          <w:b/>
          <w:sz w:val="24"/>
          <w:szCs w:val="24"/>
        </w:rPr>
        <w:t>(Максимальное количество баллов за задание - 8 баллов).</w:t>
      </w:r>
    </w:p>
    <w:p w:rsidR="00824325" w:rsidRPr="0028574E" w:rsidRDefault="00824325">
      <w:pPr>
        <w:spacing w:after="0"/>
        <w:rPr>
          <w:rFonts w:ascii="Times New Roman" w:hAnsi="Times New Roman"/>
          <w:sz w:val="24"/>
          <w:szCs w:val="24"/>
        </w:rPr>
      </w:pPr>
    </w:p>
    <w:p w:rsidR="00824325" w:rsidRPr="0028574E" w:rsidRDefault="0028574E">
      <w:pPr>
        <w:spacing w:after="0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2133600" cy="1042294"/>
            <wp:effectExtent l="1905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/>
                    <a:stretch/>
                  </pic:blipFill>
                  <pic:spPr>
                    <a:xfrm>
                      <a:off x="0" y="0"/>
                      <a:ext cx="2133939" cy="104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325" w:rsidRPr="0028574E" w:rsidRDefault="0028574E">
      <w:pPr>
        <w:spacing w:after="0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6.1.  Укажите год исторического события, которому посвящена данная монета.</w:t>
      </w:r>
    </w:p>
    <w:p w:rsidR="00824325" w:rsidRPr="0028574E" w:rsidRDefault="0028574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6.2.  Укажите имена и фамилии исторических деятелей, изображённых на монете.</w:t>
      </w:r>
    </w:p>
    <w:p w:rsidR="00824325" w:rsidRPr="0028574E" w:rsidRDefault="0028574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6.3. Назовите город, который стал центром Второго Народного ополчения.</w:t>
      </w:r>
      <w:r w:rsidRPr="0028574E">
        <w:rPr>
          <w:rFonts w:ascii="Times New Roman" w:hAnsi="Times New Roman"/>
          <w:b/>
          <w:sz w:val="24"/>
          <w:szCs w:val="24"/>
        </w:rPr>
        <w:br/>
      </w:r>
      <w:r w:rsidRPr="0028574E">
        <w:rPr>
          <w:rFonts w:ascii="Times New Roman" w:hAnsi="Times New Roman"/>
          <w:sz w:val="24"/>
          <w:szCs w:val="24"/>
        </w:rPr>
        <w:t xml:space="preserve">6.4. Данным событиям посвящен государственный праздник, отмечаемый в России ежегодно, начиная с 2005 года. Назовите праздник и его дату.  </w:t>
      </w:r>
    </w:p>
    <w:p w:rsidR="00824325" w:rsidRPr="0028574E" w:rsidRDefault="0028574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8574E">
        <w:rPr>
          <w:rFonts w:ascii="Times New Roman" w:hAnsi="Times New Roman"/>
          <w:b/>
          <w:sz w:val="24"/>
          <w:szCs w:val="24"/>
        </w:rPr>
        <w:t>Задание №7</w:t>
      </w:r>
      <w:r w:rsidRPr="0028574E">
        <w:rPr>
          <w:rFonts w:ascii="Times New Roman" w:hAnsi="Times New Roman"/>
          <w:sz w:val="24"/>
          <w:szCs w:val="24"/>
        </w:rPr>
        <w:t>. Дайте определение терминам. (</w:t>
      </w:r>
      <w:r w:rsidRPr="0028574E">
        <w:rPr>
          <w:rFonts w:ascii="Times New Roman" w:hAnsi="Times New Roman"/>
          <w:b/>
          <w:sz w:val="24"/>
          <w:szCs w:val="24"/>
        </w:rPr>
        <w:t xml:space="preserve">Максимальное количество баллов за задание – 12 баллов) </w:t>
      </w:r>
    </w:p>
    <w:p w:rsidR="00824325" w:rsidRPr="0028574E" w:rsidRDefault="0028574E">
      <w:pPr>
        <w:pStyle w:val="a3"/>
        <w:numPr>
          <w:ilvl w:val="0"/>
          <w:numId w:val="9"/>
        </w:numPr>
        <w:spacing w:after="0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Кормление</w:t>
      </w:r>
    </w:p>
    <w:p w:rsidR="00824325" w:rsidRPr="0028574E" w:rsidRDefault="0028574E">
      <w:pPr>
        <w:pStyle w:val="a3"/>
        <w:numPr>
          <w:ilvl w:val="0"/>
          <w:numId w:val="9"/>
        </w:numPr>
        <w:spacing w:after="0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Семибоярщина</w:t>
      </w:r>
    </w:p>
    <w:p w:rsidR="00824325" w:rsidRPr="0028574E" w:rsidRDefault="0028574E">
      <w:pPr>
        <w:pStyle w:val="a3"/>
        <w:numPr>
          <w:ilvl w:val="0"/>
          <w:numId w:val="9"/>
        </w:numPr>
        <w:spacing w:after="0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Интервенция</w:t>
      </w:r>
    </w:p>
    <w:p w:rsidR="00824325" w:rsidRPr="0028574E" w:rsidRDefault="0028574E">
      <w:pPr>
        <w:pStyle w:val="a3"/>
        <w:numPr>
          <w:ilvl w:val="0"/>
          <w:numId w:val="9"/>
        </w:numPr>
        <w:spacing w:after="0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Мануфактура</w:t>
      </w:r>
    </w:p>
    <w:p w:rsidR="00824325" w:rsidRPr="0028574E" w:rsidRDefault="0028574E">
      <w:pPr>
        <w:pStyle w:val="a3"/>
        <w:numPr>
          <w:ilvl w:val="0"/>
          <w:numId w:val="9"/>
        </w:numPr>
        <w:spacing w:after="0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>Полюдье</w:t>
      </w:r>
    </w:p>
    <w:p w:rsidR="00824325" w:rsidRPr="0028574E" w:rsidRDefault="0028574E">
      <w:pPr>
        <w:pStyle w:val="a3"/>
        <w:numPr>
          <w:ilvl w:val="0"/>
          <w:numId w:val="9"/>
        </w:numPr>
        <w:spacing w:after="0"/>
        <w:rPr>
          <w:rFonts w:ascii="Times New Roman" w:hAnsi="Times New Roman"/>
          <w:sz w:val="24"/>
          <w:szCs w:val="24"/>
        </w:rPr>
      </w:pPr>
      <w:r w:rsidRPr="0028574E">
        <w:rPr>
          <w:rFonts w:ascii="Times New Roman" w:hAnsi="Times New Roman"/>
          <w:sz w:val="24"/>
          <w:szCs w:val="24"/>
        </w:rPr>
        <w:t xml:space="preserve">Засечная черта </w:t>
      </w:r>
    </w:p>
    <w:p w:rsidR="00824325" w:rsidRPr="0028574E" w:rsidRDefault="00824325">
      <w:pPr>
        <w:pStyle w:val="a3"/>
        <w:spacing w:after="0"/>
        <w:rPr>
          <w:rFonts w:ascii="Times New Roman" w:hAnsi="Times New Roman"/>
          <w:sz w:val="24"/>
          <w:szCs w:val="24"/>
        </w:rPr>
      </w:pPr>
    </w:p>
    <w:p w:rsidR="00824325" w:rsidRPr="0028574E" w:rsidRDefault="00824325">
      <w:pPr>
        <w:pStyle w:val="a3"/>
        <w:spacing w:after="0"/>
        <w:rPr>
          <w:rFonts w:ascii="Times New Roman" w:hAnsi="Times New Roman"/>
          <w:sz w:val="24"/>
          <w:szCs w:val="24"/>
        </w:rPr>
      </w:pPr>
    </w:p>
    <w:p w:rsidR="00824325" w:rsidRDefault="00824325">
      <w:pPr>
        <w:sectPr w:rsidR="00824325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824325" w:rsidRPr="0028574E" w:rsidRDefault="00824325" w:rsidP="003F1749">
      <w:pPr>
        <w:spacing w:before="20" w:after="20" w:line="240" w:lineRule="auto"/>
        <w:ind w:left="850" w:right="567"/>
        <w:jc w:val="center"/>
        <w:rPr>
          <w:rFonts w:ascii="Times New Roman" w:hAnsi="Times New Roman"/>
          <w:b/>
          <w:sz w:val="24"/>
          <w:szCs w:val="24"/>
        </w:rPr>
      </w:pPr>
      <w:bookmarkStart w:id="2" w:name="_GoBack"/>
      <w:bookmarkEnd w:id="2"/>
    </w:p>
    <w:sectPr w:rsidR="00824325" w:rsidRPr="0028574E" w:rsidSect="00824325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6C794F"/>
    <w:multiLevelType w:val="multilevel"/>
    <w:tmpl w:val="34DE94F6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7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">
    <w:nsid w:val="1C663645"/>
    <w:multiLevelType w:val="multilevel"/>
    <w:tmpl w:val="4D14850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641B59"/>
    <w:multiLevelType w:val="multilevel"/>
    <w:tmpl w:val="9564A4F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85F41"/>
    <w:multiLevelType w:val="multilevel"/>
    <w:tmpl w:val="020CF4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F427F9"/>
    <w:multiLevelType w:val="multilevel"/>
    <w:tmpl w:val="831A05B0"/>
    <w:lvl w:ilvl="0">
      <w:start w:val="1"/>
      <w:numFmt w:val="decimal"/>
      <w:lvlText w:val="%1"/>
      <w:lvlJc w:val="left"/>
      <w:pPr>
        <w:ind w:left="360" w:hanging="360"/>
      </w:pPr>
      <w:rPr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sz w:val="24"/>
      </w:rPr>
    </w:lvl>
  </w:abstractNum>
  <w:abstractNum w:abstractNumId="5">
    <w:nsid w:val="47E9733E"/>
    <w:multiLevelType w:val="multilevel"/>
    <w:tmpl w:val="B74EC49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B7F11D3"/>
    <w:multiLevelType w:val="multilevel"/>
    <w:tmpl w:val="01FC7D8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AA04B1"/>
    <w:multiLevelType w:val="multilevel"/>
    <w:tmpl w:val="622EDEF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005C3E"/>
    <w:multiLevelType w:val="multilevel"/>
    <w:tmpl w:val="FB0E1510"/>
    <w:lvl w:ilvl="0">
      <w:start w:val="1"/>
      <w:numFmt w:val="decimal"/>
      <w:lvlText w:val="%1."/>
      <w:lvlJc w:val="left"/>
      <w:pPr>
        <w:ind w:left="1275" w:hanging="360"/>
      </w:pPr>
    </w:lvl>
    <w:lvl w:ilvl="1">
      <w:start w:val="1"/>
      <w:numFmt w:val="lowerLetter"/>
      <w:lvlText w:val="%2."/>
      <w:lvlJc w:val="left"/>
      <w:pPr>
        <w:ind w:left="1995" w:hanging="360"/>
      </w:pPr>
    </w:lvl>
    <w:lvl w:ilvl="2">
      <w:start w:val="1"/>
      <w:numFmt w:val="lowerRoman"/>
      <w:lvlText w:val="%3."/>
      <w:lvlJc w:val="right"/>
      <w:pPr>
        <w:ind w:left="2715" w:hanging="180"/>
      </w:pPr>
    </w:lvl>
    <w:lvl w:ilvl="3">
      <w:start w:val="1"/>
      <w:numFmt w:val="decimal"/>
      <w:lvlText w:val="%4."/>
      <w:lvlJc w:val="left"/>
      <w:pPr>
        <w:ind w:left="3435" w:hanging="360"/>
      </w:pPr>
    </w:lvl>
    <w:lvl w:ilvl="4">
      <w:start w:val="1"/>
      <w:numFmt w:val="lowerLetter"/>
      <w:lvlText w:val="%5."/>
      <w:lvlJc w:val="left"/>
      <w:pPr>
        <w:ind w:left="4155" w:hanging="360"/>
      </w:pPr>
    </w:lvl>
    <w:lvl w:ilvl="5">
      <w:start w:val="1"/>
      <w:numFmt w:val="lowerRoman"/>
      <w:lvlText w:val="%6."/>
      <w:lvlJc w:val="right"/>
      <w:pPr>
        <w:ind w:left="4875" w:hanging="180"/>
      </w:pPr>
    </w:lvl>
    <w:lvl w:ilvl="6">
      <w:start w:val="1"/>
      <w:numFmt w:val="decimal"/>
      <w:lvlText w:val="%7."/>
      <w:lvlJc w:val="left"/>
      <w:pPr>
        <w:ind w:left="5595" w:hanging="360"/>
      </w:pPr>
    </w:lvl>
    <w:lvl w:ilvl="7">
      <w:start w:val="1"/>
      <w:numFmt w:val="lowerLetter"/>
      <w:lvlText w:val="%8."/>
      <w:lvlJc w:val="left"/>
      <w:pPr>
        <w:ind w:left="6315" w:hanging="360"/>
      </w:pPr>
    </w:lvl>
    <w:lvl w:ilvl="8">
      <w:start w:val="1"/>
      <w:numFmt w:val="lowerRoman"/>
      <w:lvlText w:val="%9."/>
      <w:lvlJc w:val="right"/>
      <w:pPr>
        <w:ind w:left="7035" w:hanging="180"/>
      </w:pPr>
    </w:lvl>
  </w:abstractNum>
  <w:abstractNum w:abstractNumId="9">
    <w:nsid w:val="67E93297"/>
    <w:multiLevelType w:val="multilevel"/>
    <w:tmpl w:val="1918FB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1"/>
  </w:num>
  <w:num w:numId="5">
    <w:abstractNumId w:val="0"/>
  </w:num>
  <w:num w:numId="6">
    <w:abstractNumId w:val="3"/>
  </w:num>
  <w:num w:numId="7">
    <w:abstractNumId w:val="5"/>
  </w:num>
  <w:num w:numId="8">
    <w:abstractNumId w:val="2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4325"/>
    <w:rsid w:val="0028574E"/>
    <w:rsid w:val="003F1749"/>
    <w:rsid w:val="00824325"/>
    <w:rsid w:val="00A21CE8"/>
    <w:rsid w:val="00A62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7E96F6-7DEB-4369-8D02-7ABBAF966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824325"/>
    <w:pPr>
      <w:spacing w:line="252" w:lineRule="auto"/>
    </w:pPr>
    <w:rPr>
      <w:rFonts w:asciiTheme="minorHAnsi" w:hAnsiTheme="minorHAnsi"/>
      <w:sz w:val="22"/>
    </w:rPr>
  </w:style>
  <w:style w:type="paragraph" w:styleId="10">
    <w:name w:val="heading 1"/>
    <w:next w:val="a"/>
    <w:link w:val="11"/>
    <w:uiPriority w:val="9"/>
    <w:qFormat/>
    <w:rsid w:val="0082432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824325"/>
    <w:pPr>
      <w:spacing w:before="120" w:after="120"/>
      <w:jc w:val="both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rsid w:val="0082432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82432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82432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824325"/>
    <w:rPr>
      <w:rFonts w:asciiTheme="minorHAnsi" w:hAnsiTheme="minorHAnsi"/>
      <w:color w:val="000000"/>
      <w:sz w:val="22"/>
    </w:rPr>
  </w:style>
  <w:style w:type="paragraph" w:styleId="a3">
    <w:name w:val="List Paragraph"/>
    <w:basedOn w:val="a"/>
    <w:link w:val="a4"/>
    <w:rsid w:val="00824325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824325"/>
    <w:rPr>
      <w:rFonts w:asciiTheme="minorHAnsi" w:hAnsiTheme="minorHAnsi"/>
      <w:color w:val="000000"/>
      <w:sz w:val="22"/>
    </w:rPr>
  </w:style>
  <w:style w:type="paragraph" w:styleId="21">
    <w:name w:val="toc 2"/>
    <w:next w:val="a"/>
    <w:link w:val="22"/>
    <w:uiPriority w:val="39"/>
    <w:rsid w:val="00824325"/>
    <w:pPr>
      <w:ind w:left="200"/>
    </w:pPr>
    <w:rPr>
      <w:rFonts w:ascii="XO Thames" w:hAnsi="XO Thames"/>
    </w:rPr>
  </w:style>
  <w:style w:type="character" w:customStyle="1" w:styleId="22">
    <w:name w:val="Оглавление 2 Знак"/>
    <w:link w:val="21"/>
    <w:rsid w:val="00824325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824325"/>
    <w:pPr>
      <w:ind w:left="600"/>
    </w:pPr>
    <w:rPr>
      <w:rFonts w:ascii="XO Thames" w:hAnsi="XO Thames"/>
    </w:rPr>
  </w:style>
  <w:style w:type="character" w:customStyle="1" w:styleId="42">
    <w:name w:val="Оглавление 4 Знак"/>
    <w:link w:val="41"/>
    <w:rsid w:val="00824325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824325"/>
    <w:pPr>
      <w:ind w:left="1000"/>
    </w:pPr>
    <w:rPr>
      <w:rFonts w:ascii="XO Thames" w:hAnsi="XO Thames"/>
    </w:rPr>
  </w:style>
  <w:style w:type="character" w:customStyle="1" w:styleId="60">
    <w:name w:val="Оглавление 6 Знак"/>
    <w:link w:val="6"/>
    <w:rsid w:val="0082432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824325"/>
    <w:pPr>
      <w:ind w:left="1200"/>
    </w:pPr>
    <w:rPr>
      <w:rFonts w:ascii="XO Thames" w:hAnsi="XO Thames"/>
    </w:rPr>
  </w:style>
  <w:style w:type="character" w:customStyle="1" w:styleId="70">
    <w:name w:val="Оглавление 7 Знак"/>
    <w:link w:val="7"/>
    <w:rsid w:val="00824325"/>
    <w:rPr>
      <w:rFonts w:ascii="XO Thames" w:hAnsi="XO Thames"/>
      <w:sz w:val="28"/>
    </w:rPr>
  </w:style>
  <w:style w:type="paragraph" w:customStyle="1" w:styleId="Endnote">
    <w:name w:val="Endnote"/>
    <w:link w:val="Endnote0"/>
    <w:rsid w:val="00824325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824325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824325"/>
    <w:rPr>
      <w:rFonts w:ascii="XO Thames" w:hAnsi="XO Thames"/>
      <w:b/>
      <w:sz w:val="26"/>
    </w:rPr>
  </w:style>
  <w:style w:type="paragraph" w:styleId="a5">
    <w:name w:val="header"/>
    <w:basedOn w:val="a"/>
    <w:link w:val="a6"/>
    <w:rsid w:val="008243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rsid w:val="00824325"/>
    <w:rPr>
      <w:rFonts w:asciiTheme="minorHAnsi" w:hAnsiTheme="minorHAnsi"/>
      <w:color w:val="000000"/>
      <w:sz w:val="22"/>
    </w:rPr>
  </w:style>
  <w:style w:type="paragraph" w:styleId="a7">
    <w:name w:val="Normal (Web)"/>
    <w:basedOn w:val="a"/>
    <w:link w:val="a8"/>
    <w:rsid w:val="00824325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8">
    <w:name w:val="Обычный (веб) Знак"/>
    <w:basedOn w:val="1"/>
    <w:link w:val="a7"/>
    <w:rsid w:val="00824325"/>
    <w:rPr>
      <w:rFonts w:ascii="Times New Roman" w:hAnsi="Times New Roman"/>
      <w:color w:val="000000"/>
      <w:sz w:val="24"/>
    </w:rPr>
  </w:style>
  <w:style w:type="paragraph" w:styleId="31">
    <w:name w:val="toc 3"/>
    <w:next w:val="a"/>
    <w:link w:val="32"/>
    <w:uiPriority w:val="39"/>
    <w:rsid w:val="00824325"/>
    <w:pPr>
      <w:ind w:left="400"/>
    </w:pPr>
    <w:rPr>
      <w:rFonts w:ascii="XO Thames" w:hAnsi="XO Thames"/>
    </w:rPr>
  </w:style>
  <w:style w:type="character" w:customStyle="1" w:styleId="32">
    <w:name w:val="Оглавление 3 Знак"/>
    <w:link w:val="31"/>
    <w:rsid w:val="00824325"/>
    <w:rPr>
      <w:rFonts w:ascii="XO Thames" w:hAnsi="XO Thames"/>
      <w:sz w:val="28"/>
    </w:rPr>
  </w:style>
  <w:style w:type="paragraph" w:styleId="a9">
    <w:name w:val="footer"/>
    <w:basedOn w:val="a"/>
    <w:link w:val="aa"/>
    <w:rsid w:val="008243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1"/>
    <w:link w:val="a9"/>
    <w:rsid w:val="00824325"/>
    <w:rPr>
      <w:rFonts w:asciiTheme="minorHAnsi" w:hAnsiTheme="minorHAnsi"/>
      <w:color w:val="000000"/>
      <w:sz w:val="22"/>
    </w:rPr>
  </w:style>
  <w:style w:type="character" w:customStyle="1" w:styleId="50">
    <w:name w:val="Заголовок 5 Знак"/>
    <w:link w:val="5"/>
    <w:rsid w:val="0082432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824325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b"/>
    <w:rsid w:val="00824325"/>
    <w:rPr>
      <w:color w:val="0000FF"/>
      <w:u w:val="single"/>
    </w:rPr>
  </w:style>
  <w:style w:type="character" w:styleId="ab">
    <w:name w:val="Hyperlink"/>
    <w:basedOn w:val="a0"/>
    <w:link w:val="12"/>
    <w:rsid w:val="00824325"/>
    <w:rPr>
      <w:color w:val="0000FF"/>
      <w:u w:val="single"/>
    </w:rPr>
  </w:style>
  <w:style w:type="paragraph" w:customStyle="1" w:styleId="Footnote">
    <w:name w:val="Footnote"/>
    <w:link w:val="Footnote0"/>
    <w:rsid w:val="00824325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824325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824325"/>
    <w:rPr>
      <w:rFonts w:ascii="XO Thames" w:hAnsi="XO Thames"/>
      <w:b/>
    </w:rPr>
  </w:style>
  <w:style w:type="character" w:customStyle="1" w:styleId="15">
    <w:name w:val="Оглавление 1 Знак"/>
    <w:link w:val="14"/>
    <w:rsid w:val="00824325"/>
    <w:rPr>
      <w:rFonts w:ascii="XO Thames" w:hAnsi="XO Thames"/>
      <w:b/>
      <w:sz w:val="28"/>
    </w:rPr>
  </w:style>
  <w:style w:type="paragraph" w:customStyle="1" w:styleId="16">
    <w:name w:val="Строгий1"/>
    <w:basedOn w:val="13"/>
    <w:link w:val="ac"/>
    <w:rsid w:val="00824325"/>
    <w:rPr>
      <w:b/>
    </w:rPr>
  </w:style>
  <w:style w:type="character" w:styleId="ac">
    <w:name w:val="Strong"/>
    <w:basedOn w:val="a0"/>
    <w:link w:val="16"/>
    <w:rsid w:val="00824325"/>
    <w:rPr>
      <w:b/>
    </w:rPr>
  </w:style>
  <w:style w:type="paragraph" w:customStyle="1" w:styleId="HeaderandFooter">
    <w:name w:val="Header and Footer"/>
    <w:link w:val="HeaderandFooter0"/>
    <w:rsid w:val="00824325"/>
    <w:pPr>
      <w:spacing w:line="240" w:lineRule="auto"/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824325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824325"/>
    <w:pPr>
      <w:ind w:left="1600"/>
    </w:pPr>
    <w:rPr>
      <w:rFonts w:ascii="XO Thames" w:hAnsi="XO Thames"/>
    </w:rPr>
  </w:style>
  <w:style w:type="character" w:customStyle="1" w:styleId="90">
    <w:name w:val="Оглавление 9 Знак"/>
    <w:link w:val="9"/>
    <w:rsid w:val="00824325"/>
    <w:rPr>
      <w:rFonts w:ascii="XO Thames" w:hAnsi="XO Thames"/>
      <w:sz w:val="28"/>
    </w:rPr>
  </w:style>
  <w:style w:type="paragraph" w:styleId="ad">
    <w:name w:val="No Spacing"/>
    <w:link w:val="ae"/>
    <w:rsid w:val="00824325"/>
    <w:pPr>
      <w:spacing w:after="0" w:line="240" w:lineRule="auto"/>
    </w:pPr>
    <w:rPr>
      <w:rFonts w:ascii="Calibri" w:hAnsi="Calibri"/>
      <w:sz w:val="22"/>
    </w:rPr>
  </w:style>
  <w:style w:type="character" w:customStyle="1" w:styleId="ae">
    <w:name w:val="Без интервала Знак"/>
    <w:link w:val="ad"/>
    <w:rsid w:val="00824325"/>
    <w:rPr>
      <w:rFonts w:ascii="Calibri" w:hAnsi="Calibri"/>
      <w:color w:val="000000"/>
      <w:sz w:val="22"/>
    </w:rPr>
  </w:style>
  <w:style w:type="paragraph" w:styleId="8">
    <w:name w:val="toc 8"/>
    <w:next w:val="a"/>
    <w:link w:val="80"/>
    <w:uiPriority w:val="39"/>
    <w:rsid w:val="00824325"/>
    <w:pPr>
      <w:ind w:left="1400"/>
    </w:pPr>
    <w:rPr>
      <w:rFonts w:ascii="XO Thames" w:hAnsi="XO Thames"/>
    </w:rPr>
  </w:style>
  <w:style w:type="character" w:customStyle="1" w:styleId="80">
    <w:name w:val="Оглавление 8 Знак"/>
    <w:link w:val="8"/>
    <w:rsid w:val="00824325"/>
    <w:rPr>
      <w:rFonts w:ascii="XO Thames" w:hAnsi="XO Thames"/>
      <w:sz w:val="28"/>
    </w:rPr>
  </w:style>
  <w:style w:type="paragraph" w:customStyle="1" w:styleId="13">
    <w:name w:val="Основной шрифт абзаца1"/>
    <w:rsid w:val="00824325"/>
  </w:style>
  <w:style w:type="paragraph" w:styleId="51">
    <w:name w:val="toc 5"/>
    <w:next w:val="a"/>
    <w:link w:val="52"/>
    <w:uiPriority w:val="39"/>
    <w:rsid w:val="00824325"/>
    <w:pPr>
      <w:ind w:left="800"/>
    </w:pPr>
    <w:rPr>
      <w:rFonts w:ascii="XO Thames" w:hAnsi="XO Thames"/>
    </w:rPr>
  </w:style>
  <w:style w:type="character" w:customStyle="1" w:styleId="52">
    <w:name w:val="Оглавление 5 Знак"/>
    <w:link w:val="51"/>
    <w:rsid w:val="00824325"/>
    <w:rPr>
      <w:rFonts w:ascii="XO Thames" w:hAnsi="XO Thames"/>
      <w:sz w:val="28"/>
    </w:rPr>
  </w:style>
  <w:style w:type="paragraph" w:styleId="af">
    <w:name w:val="Subtitle"/>
    <w:next w:val="a"/>
    <w:link w:val="af0"/>
    <w:uiPriority w:val="11"/>
    <w:qFormat/>
    <w:rsid w:val="00824325"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sid w:val="00824325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rsid w:val="0082432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rsid w:val="0082432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824325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824325"/>
    <w:rPr>
      <w:rFonts w:ascii="XO Thames" w:hAnsi="XO Thames"/>
      <w:b/>
      <w:sz w:val="28"/>
    </w:rPr>
  </w:style>
  <w:style w:type="table" w:styleId="af3">
    <w:name w:val="Table Grid"/>
    <w:basedOn w:val="a1"/>
    <w:rsid w:val="0082432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0">
    <w:name w:val="Таблица простая 41"/>
    <w:basedOn w:val="a1"/>
    <w:rsid w:val="00824325"/>
    <w:pPr>
      <w:spacing w:after="0" w:line="240" w:lineRule="auto"/>
    </w:pPr>
    <w:tblPr/>
  </w:style>
  <w:style w:type="table" w:customStyle="1" w:styleId="17">
    <w:name w:val="Сетка таблицы светлая1"/>
    <w:basedOn w:val="a1"/>
    <w:rsid w:val="0082432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4">
    <w:name w:val="Balloon Text"/>
    <w:basedOn w:val="a"/>
    <w:link w:val="af5"/>
    <w:uiPriority w:val="99"/>
    <w:semiHidden/>
    <w:unhideWhenUsed/>
    <w:rsid w:val="00A62A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62A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1118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RePack by Diakov</cp:lastModifiedBy>
  <cp:revision>4</cp:revision>
  <dcterms:created xsi:type="dcterms:W3CDTF">2025-09-14T19:11:00Z</dcterms:created>
  <dcterms:modified xsi:type="dcterms:W3CDTF">2026-09-09T12:43:00Z</dcterms:modified>
</cp:coreProperties>
</file>